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FDB6F" w14:textId="77777777" w:rsidR="00C64A9E" w:rsidRDefault="00C64A9E" w:rsidP="00C64A9E">
      <w:pPr>
        <w:pStyle w:val="TableStyle"/>
      </w:pPr>
    </w:p>
    <w:p w14:paraId="1CA1EC98" w14:textId="77777777" w:rsidR="00482255" w:rsidRPr="009B30FB" w:rsidRDefault="00482255" w:rsidP="00482255">
      <w:pPr>
        <w:rPr>
          <w:rFonts w:ascii="Times New Roman" w:hAnsi="Times New Roman"/>
          <w:sz w:val="24"/>
          <w:szCs w:val="24"/>
          <w:lang w:eastAsia="en-GB"/>
        </w:rPr>
      </w:pPr>
      <w:r w:rsidRPr="009B30FB">
        <w:rPr>
          <w:rFonts w:cs="Arial"/>
          <w:b/>
          <w:bCs/>
          <w:color w:val="000000"/>
          <w:sz w:val="30"/>
          <w:szCs w:val="30"/>
          <w:lang w:eastAsia="en-GB"/>
        </w:rPr>
        <w:t>          </w:t>
      </w:r>
      <w:r w:rsidRPr="009B30FB">
        <w:rPr>
          <w:rFonts w:cs="Arial"/>
          <w:b/>
          <w:bCs/>
          <w:noProof/>
          <w:color w:val="000000"/>
          <w:sz w:val="30"/>
          <w:szCs w:val="30"/>
          <w:lang w:eastAsia="en-GB"/>
        </w:rPr>
        <w:drawing>
          <wp:inline distT="0" distB="0" distL="0" distR="0" wp14:anchorId="74D8FCA1" wp14:editId="43609A42">
            <wp:extent cx="1114425" cy="1476375"/>
            <wp:effectExtent l="0" t="0" r="9525" b="9525"/>
            <wp:docPr id="3" name="Picture 3" descr="https://lh3.googleusercontent.com/56Pq0ykqrgvvq5hLV40f7dllWvJrCcU4S9qNlyGKNau7MG7pKKlPWfKotpqnCqJrR0fyMEW_HqicQ9iMjbTet78FJogEkow9o2-xQ8oGR2Q80fODK9hCBOKK-kdwpE84CWPOJhP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56Pq0ykqrgvvq5hLV40f7dllWvJrCcU4S9qNlyGKNau7MG7pKKlPWfKotpqnCqJrR0fyMEW_HqicQ9iMjbTet78FJogEkow9o2-xQ8oGR2Q80fODK9hCBOKK-kdwpE84CWPOJhP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0FB">
        <w:rPr>
          <w:rFonts w:ascii="Bree Serif" w:hAnsi="Bree Serif"/>
          <w:b/>
          <w:bCs/>
          <w:color w:val="000000"/>
          <w:sz w:val="30"/>
          <w:szCs w:val="30"/>
          <w:lang w:eastAsia="en-GB"/>
        </w:rPr>
        <w:t xml:space="preserve">C.P.D Dyffryn A Talybont FC </w:t>
      </w:r>
      <w:r w:rsidRPr="009B30FB">
        <w:rPr>
          <w:rFonts w:ascii="Bree Serif" w:hAnsi="Bree Serif"/>
          <w:b/>
          <w:bCs/>
          <w:noProof/>
          <w:color w:val="000000"/>
          <w:sz w:val="30"/>
          <w:szCs w:val="30"/>
          <w:lang w:eastAsia="en-GB"/>
        </w:rPr>
        <w:drawing>
          <wp:inline distT="0" distB="0" distL="0" distR="0" wp14:anchorId="6C0AB3DC" wp14:editId="71A2EF9C">
            <wp:extent cx="1114425" cy="1476375"/>
            <wp:effectExtent l="0" t="0" r="9525" b="9525"/>
            <wp:docPr id="2" name="Picture 2" descr="https://lh3.googleusercontent.com/l9_6Vkt32KHDaL3Ft6MsYwd6bykszPTNgrCyG4eTVRwjTtdAC_dytg_Yp7o02ZqCTCnLEinlK2_8zgO9ZUPNCG9dzhV3cDy6fxQP0Ej44M2HDvCi5T5nBgrk44lZ_lBU2tTdw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l9_6Vkt32KHDaL3Ft6MsYwd6bykszPTNgrCyG4eTVRwjTtdAC_dytg_Yp7o02ZqCTCnLEinlK2_8zgO9ZUPNCG9dzhV3cDy6fxQP0Ej44M2HDvCi5T5nBgrk44lZ_lBU2tTdwI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50B3" w14:textId="77777777" w:rsidR="00482255" w:rsidRPr="009B30FB" w:rsidRDefault="00482255" w:rsidP="00482255">
      <w:pPr>
        <w:rPr>
          <w:rFonts w:ascii="Times New Roman" w:hAnsi="Times New Roman"/>
          <w:sz w:val="24"/>
          <w:szCs w:val="24"/>
          <w:lang w:eastAsia="en-GB"/>
        </w:rPr>
      </w:pPr>
    </w:p>
    <w:p w14:paraId="596A8F75" w14:textId="77777777" w:rsidR="00482255" w:rsidRPr="009B30FB" w:rsidRDefault="00482255" w:rsidP="00482255">
      <w:pPr>
        <w:jc w:val="center"/>
        <w:rPr>
          <w:rFonts w:ascii="Times New Roman" w:hAnsi="Times New Roman"/>
          <w:sz w:val="24"/>
          <w:szCs w:val="24"/>
          <w:lang w:eastAsia="en-GB"/>
        </w:rPr>
      </w:pPr>
      <w:r w:rsidRPr="009B30FB"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 xml:space="preserve">Llywydd / President: </w:t>
      </w:r>
      <w:bookmarkStart w:id="0" w:name="_Hlk9614775"/>
      <w:r w:rsidRPr="009B30FB"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 xml:space="preserve">Iwan Roberts </w:t>
      </w:r>
      <w:bookmarkEnd w:id="0"/>
    </w:p>
    <w:p w14:paraId="680E70B1" w14:textId="11E65FCC" w:rsidR="00482255" w:rsidRPr="009B30FB" w:rsidRDefault="00482255" w:rsidP="00482255">
      <w:pPr>
        <w:jc w:val="center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9B30FB"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>Cadeirydd</w:t>
      </w:r>
      <w:proofErr w:type="spellEnd"/>
      <w:r w:rsidRPr="009B30FB"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 xml:space="preserve"> / Chairman: </w:t>
      </w:r>
      <w:proofErr w:type="spellStart"/>
      <w:r w:rsidRPr="009B30FB"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>Cyngh</w:t>
      </w:r>
      <w:proofErr w:type="spellEnd"/>
      <w:r w:rsidRPr="009B30FB"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 xml:space="preserve"> / </w:t>
      </w:r>
      <w:r w:rsidR="00E4483C"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>Liam Charlton</w:t>
      </w:r>
      <w:r w:rsidRPr="009B30FB"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 xml:space="preserve"> </w:t>
      </w:r>
    </w:p>
    <w:p w14:paraId="0F26A07F" w14:textId="0AD4B940" w:rsidR="00E4483C" w:rsidRDefault="00482255" w:rsidP="00E4483C">
      <w:pPr>
        <w:pStyle w:val="TableStyle"/>
        <w:ind w:left="2160" w:firstLine="720"/>
        <w:rPr>
          <w:noProof w:val="0"/>
        </w:rPr>
      </w:pPr>
      <w:bookmarkStart w:id="1" w:name="_GoBack"/>
      <w:bookmarkEnd w:id="1"/>
      <w:r w:rsidRPr="009B30FB"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 xml:space="preserve">Is Gadeirydd / Vice - Chairman: </w:t>
      </w:r>
      <w:r w:rsidR="00E4483C" w:rsidRPr="00E4483C">
        <w:rPr>
          <w:b/>
          <w:noProof w:val="0"/>
        </w:rPr>
        <w:t>Emlyn Jennings</w:t>
      </w:r>
    </w:p>
    <w:p w14:paraId="0D061371" w14:textId="77777777" w:rsidR="00482255" w:rsidRPr="009B30FB" w:rsidRDefault="00482255" w:rsidP="00482255">
      <w:pPr>
        <w:jc w:val="center"/>
        <w:rPr>
          <w:rFonts w:ascii="Times New Roman" w:hAnsi="Times New Roman"/>
          <w:sz w:val="24"/>
          <w:szCs w:val="24"/>
          <w:lang w:eastAsia="en-GB"/>
        </w:rPr>
      </w:pPr>
    </w:p>
    <w:p w14:paraId="3D24810F" w14:textId="77777777" w:rsidR="00C64A9E" w:rsidRDefault="00C64A9E" w:rsidP="00C64A9E">
      <w:pPr>
        <w:pStyle w:val="BodyText"/>
      </w:pPr>
    </w:p>
    <w:p w14:paraId="3C780054" w14:textId="77777777" w:rsidR="00C64A9E" w:rsidRPr="005A0D3C" w:rsidRDefault="00C64A9E" w:rsidP="00C64A9E">
      <w:pPr>
        <w:pStyle w:val="BodyText"/>
        <w:rPr>
          <w:sz w:val="56"/>
          <w:szCs w:val="56"/>
        </w:rPr>
      </w:pPr>
      <w:bookmarkStart w:id="2" w:name="YourInfo"/>
      <w:bookmarkEnd w:id="2"/>
    </w:p>
    <w:bookmarkStart w:id="3" w:name="Title"/>
    <w:p w14:paraId="62B17539" w14:textId="198B7694" w:rsidR="00C64A9E" w:rsidRPr="005A0D3C" w:rsidRDefault="00C64A9E" w:rsidP="005A0D3C">
      <w:pPr>
        <w:pStyle w:val="Title"/>
        <w:ind w:left="0"/>
        <w:jc w:val="center"/>
        <w:rPr>
          <w:sz w:val="56"/>
          <w:szCs w:val="56"/>
        </w:rPr>
      </w:pPr>
      <w:r w:rsidRPr="005A0D3C">
        <w:rPr>
          <w:sz w:val="56"/>
          <w:szCs w:val="56"/>
        </w:rPr>
        <w:fldChar w:fldCharType="begin"/>
      </w:r>
      <w:r w:rsidRPr="005A0D3C">
        <w:rPr>
          <w:sz w:val="56"/>
          <w:szCs w:val="56"/>
        </w:rPr>
        <w:instrText xml:space="preserve"> DOCPROPERTY "Title" \* MERGEFORMAT </w:instrText>
      </w:r>
      <w:r w:rsidRPr="005A0D3C">
        <w:rPr>
          <w:sz w:val="56"/>
          <w:szCs w:val="56"/>
        </w:rPr>
        <w:fldChar w:fldCharType="separate"/>
      </w:r>
      <w:r w:rsidR="00715154">
        <w:rPr>
          <w:sz w:val="56"/>
          <w:szCs w:val="56"/>
        </w:rPr>
        <w:t xml:space="preserve">C.P.D Dyffryn &amp; </w:t>
      </w:r>
      <w:proofErr w:type="spellStart"/>
      <w:r w:rsidR="00715154">
        <w:rPr>
          <w:sz w:val="56"/>
          <w:szCs w:val="56"/>
        </w:rPr>
        <w:t>Talybont</w:t>
      </w:r>
      <w:proofErr w:type="spellEnd"/>
      <w:r w:rsidR="00715154">
        <w:rPr>
          <w:sz w:val="56"/>
          <w:szCs w:val="56"/>
        </w:rPr>
        <w:t xml:space="preserve"> FC Minutes 240519</w:t>
      </w:r>
      <w:r w:rsidRPr="005A0D3C">
        <w:rPr>
          <w:sz w:val="56"/>
          <w:szCs w:val="56"/>
        </w:rPr>
        <w:fldChar w:fldCharType="end"/>
      </w:r>
      <w:bookmarkEnd w:id="3"/>
    </w:p>
    <w:p w14:paraId="4CEAFC53" w14:textId="77777777" w:rsidR="00C64A9E" w:rsidRDefault="00C64A9E" w:rsidP="00C64A9E">
      <w:pPr>
        <w:pStyle w:val="BodyText"/>
      </w:pPr>
    </w:p>
    <w:p w14:paraId="6DDED637" w14:textId="77777777" w:rsidR="00C64A9E" w:rsidRDefault="00C64A9E" w:rsidP="00C64A9E">
      <w:pPr>
        <w:pStyle w:val="BodyText"/>
      </w:pPr>
    </w:p>
    <w:p w14:paraId="18CCE28F" w14:textId="77777777" w:rsidR="00C64A9E" w:rsidRDefault="00C64A9E" w:rsidP="00C64A9E">
      <w:pPr>
        <w:pStyle w:val="BodyText"/>
      </w:pPr>
    </w:p>
    <w:p w14:paraId="071C550E" w14:textId="77777777" w:rsidR="00C64A9E" w:rsidRDefault="00C64A9E" w:rsidP="00C64A9E">
      <w:pPr>
        <w:pStyle w:val="BodyText"/>
      </w:pPr>
    </w:p>
    <w:p w14:paraId="64F7AA0A" w14:textId="77777777" w:rsidR="00C64A9E" w:rsidRDefault="00C64A9E" w:rsidP="00C64A9E">
      <w:pPr>
        <w:pStyle w:val="BodyText"/>
      </w:pPr>
    </w:p>
    <w:p w14:paraId="0C432511" w14:textId="77777777" w:rsidR="00C64A9E" w:rsidRDefault="00C64A9E" w:rsidP="00C64A9E">
      <w:pPr>
        <w:pStyle w:val="BodyText"/>
      </w:pPr>
    </w:p>
    <w:p w14:paraId="06F1B214" w14:textId="77777777" w:rsidR="00C64A9E" w:rsidRDefault="00C64A9E" w:rsidP="00C64A9E">
      <w:pPr>
        <w:pStyle w:val="BodyText"/>
      </w:pPr>
    </w:p>
    <w:p w14:paraId="014965E3" w14:textId="77777777" w:rsidR="00C64A9E" w:rsidRDefault="00C64A9E" w:rsidP="00C64A9E">
      <w:pPr>
        <w:pStyle w:val="BodyText"/>
      </w:pPr>
    </w:p>
    <w:p w14:paraId="77D666EA" w14:textId="77777777" w:rsidR="00C64A9E" w:rsidRDefault="00C64A9E" w:rsidP="00C64A9E">
      <w:pPr>
        <w:pStyle w:val="BodyText"/>
      </w:pPr>
    </w:p>
    <w:p w14:paraId="77371AB6" w14:textId="77777777" w:rsidR="00C64A9E" w:rsidRDefault="00C64A9E" w:rsidP="00C64A9E">
      <w:pPr>
        <w:pStyle w:val="BodyText"/>
      </w:pPr>
    </w:p>
    <w:p w14:paraId="1808BFAA" w14:textId="77777777" w:rsidR="00C64A9E" w:rsidRDefault="00C64A9E" w:rsidP="00C64A9E">
      <w:pPr>
        <w:pStyle w:val="BodyTex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6"/>
        <w:gridCol w:w="5071"/>
      </w:tblGrid>
      <w:tr w:rsidR="003F71E5" w:rsidRPr="00E51E84" w14:paraId="29657675" w14:textId="77777777" w:rsidTr="00BF72DA">
        <w:trPr>
          <w:trHeight w:val="1837"/>
        </w:trPr>
        <w:tc>
          <w:tcPr>
            <w:tcW w:w="5186" w:type="dxa"/>
            <w:noWrap/>
          </w:tcPr>
          <w:p w14:paraId="22ADA6DD" w14:textId="77777777" w:rsidR="003F71E5" w:rsidRDefault="003F71E5" w:rsidP="00BF72DA">
            <w:pPr>
              <w:pStyle w:val="TableStyle"/>
              <w:ind w:left="0"/>
              <w:rPr>
                <w:b/>
                <w:noProof w:val="0"/>
              </w:rPr>
            </w:pPr>
          </w:p>
          <w:p w14:paraId="7AE73869" w14:textId="77777777" w:rsidR="003F71E5" w:rsidRDefault="003F71E5" w:rsidP="00BF72DA">
            <w:pPr>
              <w:pStyle w:val="TableStyle"/>
              <w:ind w:left="0"/>
              <w:rPr>
                <w:b/>
                <w:noProof w:val="0"/>
              </w:rPr>
            </w:pPr>
          </w:p>
          <w:p w14:paraId="136C02F7" w14:textId="77777777" w:rsidR="003F71E5" w:rsidRPr="00E51E84" w:rsidRDefault="003F71E5" w:rsidP="00BF72DA">
            <w:pPr>
              <w:pStyle w:val="TableStyle"/>
              <w:ind w:left="0"/>
              <w:rPr>
                <w:noProof w:val="0"/>
              </w:rPr>
            </w:pPr>
            <w:r w:rsidRPr="00E51E84">
              <w:rPr>
                <w:b/>
                <w:noProof w:val="0"/>
              </w:rPr>
              <w:t>Attendees</w:t>
            </w:r>
          </w:p>
          <w:p w14:paraId="0ECE5C7A" w14:textId="697A0E5B" w:rsidR="003F71E5" w:rsidRDefault="003F71E5" w:rsidP="003F71E5">
            <w:pPr>
              <w:pStyle w:val="TableStyle"/>
              <w:ind w:left="0"/>
              <w:rPr>
                <w:noProof w:val="0"/>
              </w:rPr>
            </w:pPr>
            <w:r>
              <w:rPr>
                <w:noProof w:val="0"/>
              </w:rPr>
              <w:t xml:space="preserve">Liam Charlton – </w:t>
            </w:r>
            <w:r w:rsidR="00916912">
              <w:rPr>
                <w:noProof w:val="0"/>
              </w:rPr>
              <w:t>Chair</w:t>
            </w:r>
          </w:p>
          <w:p w14:paraId="43163F92" w14:textId="34D3E109" w:rsidR="00E4483C" w:rsidRDefault="00E4483C" w:rsidP="00E4483C">
            <w:pPr>
              <w:pStyle w:val="TableStyle"/>
              <w:ind w:left="0"/>
              <w:rPr>
                <w:noProof w:val="0"/>
              </w:rPr>
            </w:pPr>
            <w:bookmarkStart w:id="4" w:name="_Hlk9614906"/>
            <w:r>
              <w:rPr>
                <w:noProof w:val="0"/>
              </w:rPr>
              <w:t xml:space="preserve">Emlyn </w:t>
            </w:r>
            <w:bookmarkEnd w:id="4"/>
            <w:r>
              <w:rPr>
                <w:noProof w:val="0"/>
              </w:rPr>
              <w:t>Jennings – Vice Chair</w:t>
            </w:r>
          </w:p>
          <w:p w14:paraId="2E7559B4" w14:textId="366E68EA" w:rsidR="003F71E5" w:rsidRDefault="003F71E5" w:rsidP="003F71E5">
            <w:pPr>
              <w:pStyle w:val="TableStyle"/>
              <w:ind w:left="0"/>
              <w:rPr>
                <w:noProof w:val="0"/>
              </w:rPr>
            </w:pPr>
            <w:proofErr w:type="spellStart"/>
            <w:r>
              <w:rPr>
                <w:noProof w:val="0"/>
              </w:rPr>
              <w:t>Steffan</w:t>
            </w:r>
            <w:proofErr w:type="spellEnd"/>
            <w:r>
              <w:rPr>
                <w:noProof w:val="0"/>
              </w:rPr>
              <w:t xml:space="preserve"> William Chambers</w:t>
            </w:r>
          </w:p>
          <w:p w14:paraId="4FE5C50C" w14:textId="77777777" w:rsidR="006D0EE7" w:rsidRDefault="006D0EE7" w:rsidP="006D0EE7">
            <w:pPr>
              <w:pStyle w:val="TableStyle"/>
              <w:ind w:left="0"/>
              <w:rPr>
                <w:b/>
                <w:sz w:val="28"/>
                <w:szCs w:val="28"/>
              </w:rPr>
            </w:pPr>
            <w:r>
              <w:rPr>
                <w:noProof w:val="0"/>
              </w:rPr>
              <w:t>Sian Edwards</w:t>
            </w:r>
          </w:p>
          <w:p w14:paraId="5F2F2C6F" w14:textId="716E8243" w:rsidR="005D6026" w:rsidRDefault="003D3F98" w:rsidP="003F71E5">
            <w:pPr>
              <w:pStyle w:val="TableStyle"/>
              <w:ind w:left="0"/>
              <w:rPr>
                <w:noProof w:val="0"/>
              </w:rPr>
            </w:pPr>
            <w:r>
              <w:rPr>
                <w:noProof w:val="0"/>
              </w:rPr>
              <w:t>Michael Tregenza – Secretary</w:t>
            </w:r>
            <w:r w:rsidR="00E4483C">
              <w:rPr>
                <w:noProof w:val="0"/>
              </w:rPr>
              <w:t xml:space="preserve"> / Treasurer</w:t>
            </w:r>
          </w:p>
          <w:p w14:paraId="378841EC" w14:textId="6ADF998B" w:rsidR="00063515" w:rsidRDefault="00063515" w:rsidP="003F71E5">
            <w:pPr>
              <w:pStyle w:val="TableStyle"/>
              <w:ind w:left="0"/>
              <w:rPr>
                <w:noProof w:val="0"/>
              </w:rPr>
            </w:pPr>
            <w:proofErr w:type="spellStart"/>
            <w:r>
              <w:rPr>
                <w:noProof w:val="0"/>
              </w:rPr>
              <w:t>Annest</w:t>
            </w:r>
            <w:proofErr w:type="spellEnd"/>
            <w:r>
              <w:rPr>
                <w:noProof w:val="0"/>
              </w:rPr>
              <w:t xml:space="preserve"> Williams</w:t>
            </w:r>
          </w:p>
          <w:p w14:paraId="1F124F1A" w14:textId="3B02AC4F" w:rsidR="00A84082" w:rsidRDefault="00A84082" w:rsidP="003F71E5">
            <w:pPr>
              <w:pStyle w:val="TableStyle"/>
              <w:ind w:left="0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Nathan Stokes</w:t>
            </w:r>
          </w:p>
          <w:p w14:paraId="70993813" w14:textId="72A9F4A7" w:rsidR="00A84082" w:rsidRDefault="00A84082" w:rsidP="003F71E5">
            <w:pPr>
              <w:pStyle w:val="TableStyle"/>
              <w:ind w:left="0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Jaqueline Hooban</w:t>
            </w:r>
          </w:p>
          <w:p w14:paraId="7D1BB030" w14:textId="4C4A3134" w:rsidR="00750603" w:rsidRPr="00750603" w:rsidRDefault="00750603" w:rsidP="003F71E5">
            <w:pPr>
              <w:pStyle w:val="TableStyle"/>
              <w:ind w:left="0"/>
              <w:rPr>
                <w:rFonts w:cs="Arial"/>
                <w:shd w:val="clear" w:color="auto" w:fill="FFFFFF"/>
              </w:rPr>
            </w:pPr>
            <w:r w:rsidRPr="00750603">
              <w:rPr>
                <w:rFonts w:cs="Arial"/>
                <w:shd w:val="clear" w:color="auto" w:fill="FFFFFF"/>
              </w:rPr>
              <w:t>Gwenfair Williams</w:t>
            </w:r>
          </w:p>
          <w:p w14:paraId="554E7E64" w14:textId="6C515EBF" w:rsidR="00750603" w:rsidRDefault="00750603" w:rsidP="003F71E5">
            <w:pPr>
              <w:pStyle w:val="TableStyle"/>
              <w:ind w:left="0"/>
              <w:rPr>
                <w:noProof w:val="0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Gareth Inglis</w:t>
            </w:r>
          </w:p>
          <w:p w14:paraId="66FF1439" w14:textId="77777777" w:rsidR="003F71E5" w:rsidRDefault="003F71E5" w:rsidP="003F71E5">
            <w:pPr>
              <w:pStyle w:val="TableStyle"/>
              <w:ind w:left="0"/>
              <w:rPr>
                <w:noProof w:val="0"/>
              </w:rPr>
            </w:pPr>
          </w:p>
          <w:p w14:paraId="62B7B3A2" w14:textId="77777777" w:rsidR="003F71E5" w:rsidRPr="00E51E84" w:rsidRDefault="003F71E5" w:rsidP="00BF72DA">
            <w:pPr>
              <w:pStyle w:val="TableStyle"/>
              <w:ind w:left="0"/>
              <w:rPr>
                <w:noProof w:val="0"/>
                <w:lang w:val="en-GB"/>
              </w:rPr>
            </w:pPr>
          </w:p>
          <w:p w14:paraId="3C734164" w14:textId="77777777" w:rsidR="003F71E5" w:rsidRPr="00E51E84" w:rsidRDefault="003F71E5" w:rsidP="003F71E5">
            <w:pPr>
              <w:pStyle w:val="Heading"/>
              <w:ind w:left="0"/>
            </w:pPr>
            <w:proofErr w:type="gramStart"/>
            <w:r w:rsidRPr="00E51E84">
              <w:t>Particulars of</w:t>
            </w:r>
            <w:proofErr w:type="gramEnd"/>
            <w:r w:rsidRPr="00E51E84">
              <w:t xml:space="preserve"> the meeting</w:t>
            </w:r>
          </w:p>
          <w:p w14:paraId="2CA0769E" w14:textId="77777777" w:rsidR="003F71E5" w:rsidRPr="00E51E84" w:rsidRDefault="003F71E5" w:rsidP="003F71E5">
            <w:pPr>
              <w:pStyle w:val="Text"/>
            </w:pPr>
          </w:p>
          <w:p w14:paraId="22F34459" w14:textId="70AA5905" w:rsidR="003F71E5" w:rsidRDefault="003D3F98" w:rsidP="003F71E5">
            <w:pPr>
              <w:pStyle w:val="Text"/>
              <w:ind w:left="0"/>
            </w:pPr>
            <w:r>
              <w:t xml:space="preserve">24th May </w:t>
            </w:r>
            <w:r w:rsidR="00D67B9B">
              <w:t>201</w:t>
            </w:r>
            <w:r>
              <w:t>9</w:t>
            </w:r>
          </w:p>
          <w:p w14:paraId="6991BF9B" w14:textId="63FE4A93" w:rsidR="003F71E5" w:rsidRPr="00E51E84" w:rsidRDefault="003F71E5" w:rsidP="003F71E5">
            <w:pPr>
              <w:pStyle w:val="Text"/>
              <w:ind w:left="0"/>
            </w:pPr>
          </w:p>
          <w:p w14:paraId="17707CC5" w14:textId="77777777" w:rsidR="003F71E5" w:rsidRPr="00E51E84" w:rsidRDefault="003F71E5" w:rsidP="00BF72DA">
            <w:pPr>
              <w:pStyle w:val="TableStyle"/>
              <w:ind w:left="0"/>
              <w:rPr>
                <w:noProof w:val="0"/>
              </w:rPr>
            </w:pPr>
          </w:p>
        </w:tc>
        <w:tc>
          <w:tcPr>
            <w:tcW w:w="5071" w:type="dxa"/>
          </w:tcPr>
          <w:p w14:paraId="516F54C7" w14:textId="77777777" w:rsidR="003F71E5" w:rsidRDefault="003F71E5" w:rsidP="00BF72DA">
            <w:pPr>
              <w:pStyle w:val="TableStyle"/>
              <w:ind w:left="0"/>
              <w:rPr>
                <w:b/>
                <w:noProof w:val="0"/>
              </w:rPr>
            </w:pPr>
          </w:p>
          <w:p w14:paraId="37142D83" w14:textId="77777777" w:rsidR="003F71E5" w:rsidRDefault="003F71E5" w:rsidP="00BF72DA">
            <w:pPr>
              <w:pStyle w:val="TableStyle"/>
              <w:ind w:left="0"/>
              <w:rPr>
                <w:b/>
                <w:noProof w:val="0"/>
              </w:rPr>
            </w:pPr>
          </w:p>
          <w:p w14:paraId="1C22BE8D" w14:textId="77777777" w:rsidR="003F71E5" w:rsidRPr="00E51E84" w:rsidRDefault="003F71E5" w:rsidP="00BF72DA">
            <w:pPr>
              <w:pStyle w:val="TableStyle"/>
              <w:ind w:left="0"/>
              <w:rPr>
                <w:b/>
                <w:noProof w:val="0"/>
              </w:rPr>
            </w:pPr>
            <w:r>
              <w:rPr>
                <w:b/>
                <w:noProof w:val="0"/>
              </w:rPr>
              <w:t>Apologies</w:t>
            </w:r>
          </w:p>
          <w:p w14:paraId="52B70453" w14:textId="3CEFEBD5" w:rsidR="00D67B9B" w:rsidRDefault="00D67B9B" w:rsidP="00D67B9B">
            <w:pPr>
              <w:pStyle w:val="TableStyle"/>
              <w:ind w:left="0"/>
              <w:rPr>
                <w:noProof w:val="0"/>
              </w:rPr>
            </w:pPr>
            <w:r>
              <w:rPr>
                <w:noProof w:val="0"/>
              </w:rPr>
              <w:t>Joshua Bowater</w:t>
            </w:r>
          </w:p>
          <w:p w14:paraId="3FC78BFB" w14:textId="77B4464A" w:rsidR="00D67B9B" w:rsidRDefault="00750603" w:rsidP="00D67B9B">
            <w:pPr>
              <w:pStyle w:val="TableStyle"/>
              <w:ind w:left="0"/>
              <w:rPr>
                <w:b/>
                <w:sz w:val="28"/>
                <w:szCs w:val="28"/>
              </w:rPr>
            </w:pPr>
            <w:r>
              <w:rPr>
                <w:rFonts w:cs="Arial"/>
                <w:color w:val="222222"/>
                <w:shd w:val="clear" w:color="auto" w:fill="FFFFFF"/>
              </w:rPr>
              <w:t>Gary Spice</w:t>
            </w:r>
          </w:p>
          <w:p w14:paraId="28045FEC" w14:textId="77777777" w:rsidR="003F71E5" w:rsidRDefault="003F71E5" w:rsidP="003F71E5">
            <w:pPr>
              <w:pStyle w:val="TableStyle"/>
              <w:ind w:left="0"/>
              <w:rPr>
                <w:noProof w:val="0"/>
              </w:rPr>
            </w:pPr>
          </w:p>
          <w:p w14:paraId="4AE0B3FB" w14:textId="77777777" w:rsidR="003F71E5" w:rsidRPr="00E51E84" w:rsidRDefault="003F71E5" w:rsidP="00BF72DA">
            <w:pPr>
              <w:pStyle w:val="TableStyle"/>
              <w:ind w:left="0"/>
              <w:rPr>
                <w:noProof w:val="0"/>
              </w:rPr>
            </w:pPr>
          </w:p>
        </w:tc>
      </w:tr>
    </w:tbl>
    <w:p w14:paraId="347E2AEA" w14:textId="77777777" w:rsidR="003F71E5" w:rsidRDefault="003F71E5" w:rsidP="003F71E5">
      <w:pPr>
        <w:pStyle w:val="TableStyle"/>
        <w:ind w:left="0"/>
        <w:rPr>
          <w:noProof w:val="0"/>
        </w:rPr>
      </w:pPr>
      <w:r>
        <w:rPr>
          <w:noProof w:val="0"/>
        </w:rPr>
        <w:tab/>
      </w:r>
    </w:p>
    <w:p w14:paraId="674126A0" w14:textId="77777777" w:rsidR="003F71E5" w:rsidRDefault="003F71E5" w:rsidP="003F71E5">
      <w:pPr>
        <w:pStyle w:val="TableStyle"/>
        <w:ind w:left="0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4973BD3D" w14:textId="77777777" w:rsidR="003F71E5" w:rsidRDefault="003F71E5" w:rsidP="003F71E5">
      <w:pPr>
        <w:pStyle w:val="TableStyle"/>
        <w:ind w:left="0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782FA353" w14:textId="77777777" w:rsidR="00C64A9E" w:rsidRPr="005A0D3C" w:rsidRDefault="00C64A9E" w:rsidP="00C64A9E">
      <w:pPr>
        <w:pStyle w:val="BodyText"/>
        <w:rPr>
          <w:b/>
          <w:sz w:val="28"/>
          <w:szCs w:val="28"/>
        </w:rPr>
      </w:pPr>
      <w:r w:rsidRPr="005A0D3C">
        <w:rPr>
          <w:b/>
          <w:sz w:val="28"/>
          <w:szCs w:val="28"/>
        </w:rPr>
        <w:t>Contents</w:t>
      </w:r>
    </w:p>
    <w:p w14:paraId="5699A302" w14:textId="77777777" w:rsidR="00C64A9E" w:rsidRDefault="00C64A9E" w:rsidP="00C64A9E">
      <w:pPr>
        <w:pStyle w:val="BodyText"/>
      </w:pPr>
    </w:p>
    <w:p w14:paraId="5F2C5767" w14:textId="42F71925" w:rsidR="00715154" w:rsidRDefault="00C64A9E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0021469" w:history="1">
        <w:r w:rsidR="00715154" w:rsidRPr="00705BB9">
          <w:rPr>
            <w:rStyle w:val="Hyperlink"/>
          </w:rPr>
          <w:t>1</w:t>
        </w:r>
        <w:r w:rsidR="00715154"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="00715154" w:rsidRPr="00705BB9">
          <w:rPr>
            <w:rStyle w:val="Hyperlink"/>
          </w:rPr>
          <w:t>Chairs Welcome</w:t>
        </w:r>
        <w:r w:rsidR="00715154">
          <w:rPr>
            <w:webHidden/>
          </w:rPr>
          <w:tab/>
        </w:r>
        <w:r w:rsidR="00715154">
          <w:rPr>
            <w:webHidden/>
          </w:rPr>
          <w:fldChar w:fldCharType="begin"/>
        </w:r>
        <w:r w:rsidR="00715154">
          <w:rPr>
            <w:webHidden/>
          </w:rPr>
          <w:instrText xml:space="preserve"> PAGEREF _Toc10021469 \h </w:instrText>
        </w:r>
        <w:r w:rsidR="00715154">
          <w:rPr>
            <w:webHidden/>
          </w:rPr>
        </w:r>
        <w:r w:rsidR="00715154">
          <w:rPr>
            <w:webHidden/>
          </w:rPr>
          <w:fldChar w:fldCharType="separate"/>
        </w:r>
        <w:r w:rsidR="00715154">
          <w:rPr>
            <w:webHidden/>
          </w:rPr>
          <w:t>3</w:t>
        </w:r>
        <w:r w:rsidR="00715154">
          <w:rPr>
            <w:webHidden/>
          </w:rPr>
          <w:fldChar w:fldCharType="end"/>
        </w:r>
      </w:hyperlink>
    </w:p>
    <w:p w14:paraId="4321F57E" w14:textId="71A2CAB5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70" w:history="1">
        <w:r w:rsidRPr="00705BB9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Apologies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8D3ABE8" w14:textId="7E3C2E41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71" w:history="1">
        <w:r w:rsidRPr="00705BB9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Previous AGM Minutes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B76A18C" w14:textId="7D0DBCAE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72" w:history="1">
        <w:r w:rsidRPr="00705BB9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Chairman’s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1204F86" w14:textId="63D0D472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73" w:history="1">
        <w:r w:rsidRPr="00705BB9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Secretary’s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F97B573" w14:textId="26FC915D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74" w:history="1">
        <w:r w:rsidRPr="00705BB9">
          <w:rPr>
            <w:rStyle w:val="Hyperlink"/>
          </w:rPr>
          <w:t>6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Treasurer’s Report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A18DA96" w14:textId="74A83193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75" w:history="1">
        <w:r w:rsidRPr="00705BB9">
          <w:rPr>
            <w:rStyle w:val="Hyperlink"/>
          </w:rPr>
          <w:t>7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U6, U8 &amp; U10 team reports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6869638" w14:textId="6372FCD8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76" w:history="1">
        <w:r w:rsidRPr="00705BB9">
          <w:rPr>
            <w:rStyle w:val="Hyperlink"/>
          </w:rPr>
          <w:t>8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Review of the club’s constitution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43DA121" w14:textId="411ADFCB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77" w:history="1">
        <w:r w:rsidRPr="00705BB9">
          <w:rPr>
            <w:rStyle w:val="Hyperlink"/>
          </w:rPr>
          <w:t>9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2019 Election of Committee Officer’s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B5B776E" w14:textId="2113956B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78" w:history="1">
        <w:r w:rsidRPr="00705BB9">
          <w:rPr>
            <w:rStyle w:val="Hyperlink"/>
          </w:rPr>
          <w:t>10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Parent’s / Guardians Opinion’s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F01AE51" w14:textId="200DF801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79" w:history="1">
        <w:r w:rsidRPr="00705BB9">
          <w:rPr>
            <w:rStyle w:val="Hyperlink"/>
          </w:rPr>
          <w:t>11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Football Field Condition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E896743" w14:textId="521A790F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80" w:history="1">
        <w:r w:rsidRPr="00705BB9">
          <w:rPr>
            <w:rStyle w:val="Hyperlink"/>
          </w:rPr>
          <w:t>12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Kits, Equipment &amp; Merchandise for the 19/20 Season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4B6FB2" w14:textId="535CA3D1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81" w:history="1">
        <w:r w:rsidRPr="00705BB9">
          <w:rPr>
            <w:rStyle w:val="Hyperlink"/>
          </w:rPr>
          <w:t>13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Fundraising Ideas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108F156" w14:textId="2001B489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82" w:history="1">
        <w:r w:rsidRPr="00705BB9">
          <w:rPr>
            <w:rStyle w:val="Hyperlink"/>
          </w:rPr>
          <w:t>14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AOB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F1F127C" w14:textId="7B682D24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83" w:history="1">
        <w:r w:rsidRPr="00705BB9">
          <w:rPr>
            <w:rStyle w:val="Hyperlink"/>
          </w:rPr>
          <w:t>15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Date of next meeting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614F942" w14:textId="4D0F1523" w:rsidR="00715154" w:rsidRDefault="0071515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10021484" w:history="1">
        <w:r w:rsidRPr="00705BB9">
          <w:rPr>
            <w:rStyle w:val="Hyperlink"/>
          </w:rPr>
          <w:t>16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705BB9">
          <w:rPr>
            <w:rStyle w:val="Hyperlink"/>
          </w:rPr>
          <w:t>Action Point Register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_Toc10021484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942A04" w14:textId="6C0D8ECE" w:rsidR="00C64A9E" w:rsidRDefault="00C64A9E" w:rsidP="00C64A9E">
      <w:pPr>
        <w:pStyle w:val="BodyText"/>
      </w:pPr>
      <w:r>
        <w:fldChar w:fldCharType="end"/>
      </w:r>
    </w:p>
    <w:p w14:paraId="1F37BA7A" w14:textId="77777777" w:rsidR="00C64A9E" w:rsidRDefault="00C64A9E" w:rsidP="00C64A9E">
      <w:pPr>
        <w:pStyle w:val="BodyText"/>
      </w:pPr>
    </w:p>
    <w:p w14:paraId="37F9AA45" w14:textId="77777777" w:rsidR="00157DDA" w:rsidRDefault="00157DDA" w:rsidP="00C64A9E">
      <w:pPr>
        <w:pStyle w:val="BodyText"/>
      </w:pPr>
    </w:p>
    <w:p w14:paraId="0005EBA4" w14:textId="786F0CBD" w:rsidR="00157DDA" w:rsidRDefault="00157DDA" w:rsidP="00C64A9E">
      <w:pPr>
        <w:pStyle w:val="BodyText"/>
      </w:pPr>
    </w:p>
    <w:p w14:paraId="5748AA24" w14:textId="19B40E1B" w:rsidR="00D67B9B" w:rsidRDefault="00D67B9B" w:rsidP="00C64A9E">
      <w:pPr>
        <w:pStyle w:val="BodyText"/>
      </w:pPr>
    </w:p>
    <w:p w14:paraId="2B8DF248" w14:textId="321BAC7F" w:rsidR="00D67B9B" w:rsidRDefault="00D67B9B" w:rsidP="00C64A9E">
      <w:pPr>
        <w:pStyle w:val="BodyText"/>
      </w:pPr>
    </w:p>
    <w:p w14:paraId="515DE466" w14:textId="77777777" w:rsidR="00482255" w:rsidRDefault="00482255" w:rsidP="00482255">
      <w:pPr>
        <w:pStyle w:val="Heading1"/>
        <w:tabs>
          <w:tab w:val="clear" w:pos="1304"/>
          <w:tab w:val="left" w:pos="1247"/>
        </w:tabs>
        <w:spacing w:before="240"/>
      </w:pPr>
      <w:bookmarkStart w:id="5" w:name="_Toc512959201"/>
      <w:bookmarkStart w:id="6" w:name="_Toc199309832"/>
      <w:bookmarkStart w:id="7" w:name="_Toc298114555"/>
      <w:bookmarkStart w:id="8" w:name="_Toc199309831"/>
      <w:bookmarkStart w:id="9" w:name="_Toc228186906"/>
      <w:bookmarkStart w:id="10" w:name="_Toc228186962"/>
      <w:bookmarkStart w:id="11" w:name="_Toc228187007"/>
      <w:bookmarkStart w:id="12" w:name="_Toc228187042"/>
      <w:bookmarkStart w:id="13" w:name="_Toc298114554"/>
      <w:bookmarkStart w:id="14" w:name="_Toc511074885"/>
      <w:bookmarkStart w:id="15" w:name="_Toc10021469"/>
      <w:r>
        <w:t>Chairs Welcome</w:t>
      </w:r>
      <w:bookmarkEnd w:id="5"/>
      <w:bookmarkEnd w:id="15"/>
    </w:p>
    <w:p w14:paraId="38BE2F36" w14:textId="77777777" w:rsidR="00803844" w:rsidRDefault="00803844" w:rsidP="00803844">
      <w:pPr>
        <w:shd w:val="clear" w:color="auto" w:fill="FFFFFF"/>
        <w:rPr>
          <w:rFonts w:cs="Arial"/>
          <w:color w:val="222222"/>
          <w:sz w:val="24"/>
          <w:szCs w:val="24"/>
          <w:lang w:eastAsia="en-GB"/>
        </w:rPr>
      </w:pPr>
    </w:p>
    <w:p w14:paraId="2F29E5F6" w14:textId="43F704E9" w:rsidR="00826F74" w:rsidRPr="00E568E1" w:rsidRDefault="00E9545A" w:rsidP="00803844">
      <w:pPr>
        <w:shd w:val="clear" w:color="auto" w:fill="FFFFFF"/>
        <w:ind w:left="2551"/>
      </w:pPr>
      <w:r>
        <w:rPr>
          <w:rFonts w:cs="Arial"/>
          <w:color w:val="222222"/>
          <w:szCs w:val="22"/>
          <w:lang w:eastAsia="en-GB"/>
        </w:rPr>
        <w:t>The chair welcomed all to the meeting</w:t>
      </w:r>
      <w:r w:rsidR="00063515">
        <w:rPr>
          <w:rFonts w:cs="Arial"/>
          <w:color w:val="222222"/>
          <w:szCs w:val="22"/>
          <w:lang w:eastAsia="en-GB"/>
        </w:rPr>
        <w:t>.</w:t>
      </w:r>
    </w:p>
    <w:p w14:paraId="7359CB86" w14:textId="77777777" w:rsidR="00E568E1" w:rsidRDefault="00E568E1" w:rsidP="00E568E1">
      <w:pPr>
        <w:pStyle w:val="Heading1"/>
        <w:tabs>
          <w:tab w:val="clear" w:pos="1304"/>
          <w:tab w:val="left" w:pos="1247"/>
        </w:tabs>
        <w:spacing w:before="240"/>
      </w:pPr>
      <w:bookmarkStart w:id="16" w:name="_Toc512959202"/>
      <w:bookmarkStart w:id="17" w:name="_Toc10021470"/>
      <w:r>
        <w:t>Apologies</w:t>
      </w:r>
      <w:bookmarkEnd w:id="16"/>
      <w:bookmarkEnd w:id="17"/>
    </w:p>
    <w:p w14:paraId="5C1624EE" w14:textId="41B23917" w:rsidR="00F71ED6" w:rsidRPr="00E568E1" w:rsidRDefault="00085EDE" w:rsidP="00E568E1">
      <w:pPr>
        <w:pStyle w:val="BodyText"/>
      </w:pPr>
      <w:r>
        <w:t>Joshua Bowater</w:t>
      </w:r>
      <w:r w:rsidR="00750603">
        <w:t xml:space="preserve"> &amp; Gary Spice.</w:t>
      </w:r>
    </w:p>
    <w:p w14:paraId="2C4EA7AE" w14:textId="48BA3F78" w:rsidR="00E568E1" w:rsidRDefault="00F71ED6" w:rsidP="004F3EDB">
      <w:pPr>
        <w:pStyle w:val="Heading1"/>
      </w:pPr>
      <w:bookmarkStart w:id="18" w:name="_Toc10021471"/>
      <w:r w:rsidRPr="00C40251">
        <w:t>Previous AGM Minutes</w:t>
      </w:r>
      <w:bookmarkEnd w:id="18"/>
    </w:p>
    <w:p w14:paraId="2C21ADDF" w14:textId="485209C0" w:rsidR="001607F1" w:rsidRPr="001607F1" w:rsidRDefault="001607F1" w:rsidP="001607F1">
      <w:pPr>
        <w:pStyle w:val="BodyText"/>
      </w:pPr>
      <w:r>
        <w:t xml:space="preserve">The minutes from the 2018 AGM were confirmed as </w:t>
      </w:r>
      <w:r w:rsidR="001223AB">
        <w:t>accurate</w:t>
      </w:r>
      <w:r>
        <w:t>.</w:t>
      </w:r>
    </w:p>
    <w:p w14:paraId="328FA65B" w14:textId="3F7392D6" w:rsidR="00E568E1" w:rsidRDefault="00F71ED6" w:rsidP="004F3EDB">
      <w:pPr>
        <w:pStyle w:val="Heading1"/>
      </w:pPr>
      <w:bookmarkStart w:id="19" w:name="_Toc10021472"/>
      <w:r w:rsidRPr="00C40251">
        <w:t>Chairman’s Report</w:t>
      </w:r>
      <w:bookmarkEnd w:id="19"/>
    </w:p>
    <w:p w14:paraId="033A5A72" w14:textId="3CBACE26" w:rsidR="00D16B18" w:rsidRDefault="001607F1" w:rsidP="00E24AC1">
      <w:pPr>
        <w:pStyle w:val="BodyText"/>
        <w:ind w:left="2551"/>
      </w:pPr>
      <w:proofErr w:type="spellStart"/>
      <w:r>
        <w:rPr>
          <w:sz w:val="20"/>
        </w:rPr>
        <w:t>Steffan</w:t>
      </w:r>
      <w:proofErr w:type="spellEnd"/>
      <w:r>
        <w:rPr>
          <w:sz w:val="20"/>
        </w:rPr>
        <w:t xml:space="preserve"> Chambers gave a brief overview of the last </w:t>
      </w:r>
      <w:r w:rsidR="00D2145B">
        <w:rPr>
          <w:sz w:val="20"/>
        </w:rPr>
        <w:t xml:space="preserve">12 months and thanked everyone for their hard work. </w:t>
      </w:r>
      <w:proofErr w:type="spellStart"/>
      <w:r w:rsidR="00D2145B">
        <w:rPr>
          <w:sz w:val="20"/>
        </w:rPr>
        <w:t>Steffan</w:t>
      </w:r>
      <w:proofErr w:type="spellEnd"/>
      <w:r w:rsidR="00D2145B">
        <w:rPr>
          <w:sz w:val="20"/>
        </w:rPr>
        <w:t xml:space="preserve"> Chambers also advised he would be stepping down as Chairman of Dyffryn Ardudwy &amp; Talybont FC.</w:t>
      </w:r>
    </w:p>
    <w:p w14:paraId="1FAFE4E7" w14:textId="2A6FA1D3" w:rsidR="00E568E1" w:rsidRDefault="00F71ED6" w:rsidP="004F3EDB">
      <w:pPr>
        <w:pStyle w:val="Heading1"/>
      </w:pPr>
      <w:bookmarkStart w:id="20" w:name="_Toc10021473"/>
      <w:r w:rsidRPr="00C40251">
        <w:t>Secretary’s Report</w:t>
      </w:r>
      <w:bookmarkEnd w:id="20"/>
    </w:p>
    <w:p w14:paraId="2F340124" w14:textId="0E5BCF6A" w:rsidR="00A731AE" w:rsidRDefault="00D2145B" w:rsidP="00EE4C1E">
      <w:pPr>
        <w:pStyle w:val="BodyText"/>
      </w:pPr>
      <w:r>
        <w:rPr>
          <w:sz w:val="20"/>
        </w:rPr>
        <w:t>Mike Tregenza advised that the grant application was still an issue, Liam Charlton advised that someone from the Porthmadog team would support the club with the application going forward.</w:t>
      </w:r>
    </w:p>
    <w:p w14:paraId="59C0655D" w14:textId="3A829FAF" w:rsidR="00E568E1" w:rsidRDefault="00F71ED6" w:rsidP="004F3EDB">
      <w:pPr>
        <w:pStyle w:val="Heading1"/>
      </w:pPr>
      <w:bookmarkStart w:id="21" w:name="_Toc10021474"/>
      <w:r w:rsidRPr="00C40251">
        <w:t>Treasurer’s Report</w:t>
      </w:r>
      <w:bookmarkEnd w:id="21"/>
    </w:p>
    <w:p w14:paraId="3C687F41" w14:textId="2077FAE7" w:rsidR="00A731AE" w:rsidRDefault="00D2145B" w:rsidP="00D9318E">
      <w:pPr>
        <w:pStyle w:val="BodyText"/>
      </w:pPr>
      <w:bookmarkStart w:id="22" w:name="_Toc512959207"/>
      <w:proofErr w:type="spellStart"/>
      <w:r>
        <w:rPr>
          <w:sz w:val="20"/>
        </w:rPr>
        <w:t>Steffan</w:t>
      </w:r>
      <w:proofErr w:type="spellEnd"/>
      <w:r>
        <w:rPr>
          <w:sz w:val="20"/>
        </w:rPr>
        <w:t xml:space="preserve"> Chambers provided a copy of the report. In summary the club finances are in a good position. Sian Edwards read out two letters where support had been requested from Salop Leisure &amp; </w:t>
      </w:r>
      <w:proofErr w:type="spellStart"/>
      <w:r>
        <w:rPr>
          <w:sz w:val="20"/>
        </w:rPr>
        <w:t>Trafnidiaeth</w:t>
      </w:r>
      <w:proofErr w:type="spellEnd"/>
      <w:r>
        <w:rPr>
          <w:sz w:val="20"/>
        </w:rPr>
        <w:t xml:space="preserve"> Cymru. Salop had provided a cheque for £250 which has not yet been banked, </w:t>
      </w:r>
      <w:proofErr w:type="spellStart"/>
      <w:r>
        <w:rPr>
          <w:sz w:val="20"/>
        </w:rPr>
        <w:t>Steffan</w:t>
      </w:r>
      <w:proofErr w:type="spellEnd"/>
      <w:r>
        <w:rPr>
          <w:sz w:val="20"/>
        </w:rPr>
        <w:t xml:space="preserve"> Chambers is following this up with Josh Bowater. No response has been received from </w:t>
      </w:r>
      <w:proofErr w:type="spellStart"/>
      <w:r>
        <w:rPr>
          <w:sz w:val="20"/>
        </w:rPr>
        <w:t>Trafnidiaeth</w:t>
      </w:r>
      <w:proofErr w:type="spellEnd"/>
      <w:r>
        <w:rPr>
          <w:sz w:val="20"/>
        </w:rPr>
        <w:t xml:space="preserve"> Cymru. Both letters were handed to the secretary to put on file.</w:t>
      </w:r>
    </w:p>
    <w:p w14:paraId="4B44DE93" w14:textId="4B881892" w:rsidR="00E568E1" w:rsidRDefault="00F71ED6" w:rsidP="00E568E1">
      <w:pPr>
        <w:pStyle w:val="Heading1"/>
        <w:tabs>
          <w:tab w:val="clear" w:pos="1304"/>
          <w:tab w:val="left" w:pos="1247"/>
        </w:tabs>
        <w:spacing w:before="240"/>
      </w:pPr>
      <w:bookmarkStart w:id="23" w:name="_Toc10021475"/>
      <w:bookmarkEnd w:id="22"/>
      <w:r>
        <w:t>U6, U8 &amp; U10 team reports</w:t>
      </w:r>
      <w:bookmarkEnd w:id="23"/>
    </w:p>
    <w:p w14:paraId="73CB8721" w14:textId="746AE215" w:rsidR="002D4F87" w:rsidRDefault="00063515" w:rsidP="002D4F87">
      <w:pPr>
        <w:pStyle w:val="BodyText"/>
        <w:rPr>
          <w:sz w:val="20"/>
        </w:rPr>
      </w:pPr>
      <w:r>
        <w:t xml:space="preserve">U10 </w:t>
      </w:r>
      <w:r w:rsidR="001223AB">
        <w:t>- 10</w:t>
      </w:r>
      <w:r>
        <w:rPr>
          <w:sz w:val="20"/>
        </w:rPr>
        <w:t xml:space="preserve">-11 </w:t>
      </w:r>
      <w:r w:rsidR="001223AB">
        <w:rPr>
          <w:sz w:val="20"/>
        </w:rPr>
        <w:t xml:space="preserve">children </w:t>
      </w:r>
      <w:r>
        <w:rPr>
          <w:sz w:val="20"/>
        </w:rPr>
        <w:t>signed up, played all m</w:t>
      </w:r>
      <w:r w:rsidR="003C2576">
        <w:rPr>
          <w:sz w:val="20"/>
        </w:rPr>
        <w:t>atches</w:t>
      </w:r>
      <w:r>
        <w:rPr>
          <w:sz w:val="20"/>
        </w:rPr>
        <w:t xml:space="preserve">. Team performance has improved massively from the start of the season. Trying to build an U12 team, there is discussion around combining Dyffryn &amp; Llanbedr for U12’s. </w:t>
      </w:r>
      <w:r w:rsidR="001223AB">
        <w:rPr>
          <w:sz w:val="20"/>
        </w:rPr>
        <w:t>Possible t</w:t>
      </w:r>
      <w:r>
        <w:rPr>
          <w:sz w:val="20"/>
        </w:rPr>
        <w:t>ie-up with P</w:t>
      </w:r>
      <w:r w:rsidR="001223AB">
        <w:rPr>
          <w:sz w:val="20"/>
        </w:rPr>
        <w:t>orthmadog</w:t>
      </w:r>
      <w:r>
        <w:rPr>
          <w:sz w:val="20"/>
        </w:rPr>
        <w:t xml:space="preserve"> </w:t>
      </w:r>
      <w:r w:rsidR="001223AB">
        <w:rPr>
          <w:sz w:val="20"/>
        </w:rPr>
        <w:t xml:space="preserve">as they need </w:t>
      </w:r>
      <w:r>
        <w:rPr>
          <w:sz w:val="20"/>
        </w:rPr>
        <w:t xml:space="preserve">to have junior </w:t>
      </w:r>
      <w:r w:rsidR="001223AB">
        <w:rPr>
          <w:sz w:val="20"/>
        </w:rPr>
        <w:t>football team.</w:t>
      </w:r>
    </w:p>
    <w:p w14:paraId="0DD32EFA" w14:textId="710C61EF" w:rsidR="00063515" w:rsidRDefault="00063515" w:rsidP="002D4F87">
      <w:pPr>
        <w:pStyle w:val="BodyText"/>
        <w:rPr>
          <w:sz w:val="20"/>
        </w:rPr>
      </w:pPr>
      <w:r w:rsidRPr="00C40251">
        <w:rPr>
          <w:sz w:val="20"/>
        </w:rPr>
        <w:t>U 8</w:t>
      </w:r>
      <w:r w:rsidR="001223AB">
        <w:rPr>
          <w:sz w:val="20"/>
        </w:rPr>
        <w:t xml:space="preserve"> </w:t>
      </w:r>
      <w:r>
        <w:rPr>
          <w:sz w:val="20"/>
        </w:rPr>
        <w:t xml:space="preserve">– Really good </w:t>
      </w:r>
      <w:r w:rsidR="001223AB">
        <w:rPr>
          <w:sz w:val="20"/>
        </w:rPr>
        <w:t>performance but</w:t>
      </w:r>
      <w:r>
        <w:rPr>
          <w:sz w:val="20"/>
        </w:rPr>
        <w:t xml:space="preserve"> struggling for players also the children are the bottom end of the age group. </w:t>
      </w:r>
      <w:r w:rsidR="001223AB">
        <w:rPr>
          <w:sz w:val="20"/>
        </w:rPr>
        <w:t xml:space="preserve">It was noted </w:t>
      </w:r>
      <w:r>
        <w:rPr>
          <w:sz w:val="20"/>
        </w:rPr>
        <w:t>other teams do not stick to the correct age groups</w:t>
      </w:r>
      <w:r w:rsidR="001223AB">
        <w:rPr>
          <w:sz w:val="20"/>
        </w:rPr>
        <w:t xml:space="preserve"> for U8.</w:t>
      </w:r>
    </w:p>
    <w:p w14:paraId="45A3504B" w14:textId="71935B10" w:rsidR="00063515" w:rsidRPr="002D4F87" w:rsidRDefault="00063515" w:rsidP="002D4F87">
      <w:pPr>
        <w:pStyle w:val="BodyText"/>
      </w:pPr>
      <w:r w:rsidRPr="00C40251">
        <w:rPr>
          <w:sz w:val="20"/>
        </w:rPr>
        <w:t xml:space="preserve">U 6’s Report </w:t>
      </w:r>
      <w:r>
        <w:rPr>
          <w:sz w:val="20"/>
        </w:rPr>
        <w:t>– Performance very high, also lots of new children joining the club.</w:t>
      </w:r>
    </w:p>
    <w:p w14:paraId="48B5ADC0" w14:textId="06EA57F4" w:rsidR="00644893" w:rsidRDefault="00F71ED6" w:rsidP="00F71ED6">
      <w:pPr>
        <w:pStyle w:val="Heading1"/>
      </w:pPr>
      <w:bookmarkStart w:id="24" w:name="_Toc10021476"/>
      <w:r w:rsidRPr="00C40251">
        <w:lastRenderedPageBreak/>
        <w:t>Review of the club’s constitution</w:t>
      </w:r>
      <w:bookmarkEnd w:id="24"/>
    </w:p>
    <w:p w14:paraId="6EF7E338" w14:textId="60B4DE6B" w:rsidR="00F5256B" w:rsidRDefault="00F5256B" w:rsidP="00F5256B">
      <w:pPr>
        <w:pStyle w:val="ListParagraph"/>
        <w:tabs>
          <w:tab w:val="left" w:pos="1125"/>
        </w:tabs>
        <w:spacing w:after="160" w:line="259" w:lineRule="auto"/>
        <w:ind w:left="1440"/>
        <w:rPr>
          <w:sz w:val="20"/>
        </w:rPr>
      </w:pPr>
    </w:p>
    <w:p w14:paraId="368CF733" w14:textId="1D7D60C4" w:rsidR="002D4F87" w:rsidRPr="002D4F87" w:rsidRDefault="00F5256B" w:rsidP="005856ED">
      <w:pPr>
        <w:pStyle w:val="ListParagraph"/>
        <w:tabs>
          <w:tab w:val="left" w:pos="1125"/>
        </w:tabs>
        <w:spacing w:after="160" w:line="259" w:lineRule="auto"/>
        <w:ind w:left="1440"/>
      </w:pPr>
      <w:r>
        <w:rPr>
          <w:sz w:val="20"/>
        </w:rPr>
        <w:tab/>
        <w:t xml:space="preserve">       </w:t>
      </w:r>
      <w:r w:rsidRPr="00C40251">
        <w:rPr>
          <w:sz w:val="20"/>
        </w:rPr>
        <w:t xml:space="preserve">Review of the club’s constitution </w:t>
      </w:r>
      <w:r>
        <w:rPr>
          <w:sz w:val="20"/>
        </w:rPr>
        <w:t>– no changes</w:t>
      </w:r>
    </w:p>
    <w:p w14:paraId="3EF76FF4" w14:textId="292FB66F" w:rsidR="002214B6" w:rsidRDefault="00F71ED6" w:rsidP="00F71ED6">
      <w:pPr>
        <w:pStyle w:val="Heading1"/>
      </w:pPr>
      <w:bookmarkStart w:id="25" w:name="_Toc10021477"/>
      <w:r w:rsidRPr="00C40251">
        <w:t>2019 Election of Committee</w:t>
      </w:r>
      <w:r>
        <w:t xml:space="preserve"> </w:t>
      </w:r>
      <w:r w:rsidRPr="00C40251">
        <w:t>Officer’s</w:t>
      </w:r>
      <w:bookmarkEnd w:id="25"/>
    </w:p>
    <w:p w14:paraId="750003AF" w14:textId="5D1414ED" w:rsidR="001E12C9" w:rsidRDefault="001E12C9" w:rsidP="001E12C9">
      <w:pPr>
        <w:pStyle w:val="TableStyle"/>
        <w:ind w:left="0"/>
        <w:rPr>
          <w:noProof w:val="0"/>
        </w:rPr>
      </w:pPr>
      <w:r>
        <w:t xml:space="preserve"> </w:t>
      </w:r>
    </w:p>
    <w:p w14:paraId="7AA61ACA" w14:textId="77777777" w:rsidR="005856ED" w:rsidRPr="003A65ED" w:rsidRDefault="005856ED" w:rsidP="005856ED">
      <w:pPr>
        <w:pStyle w:val="ListParagraph"/>
        <w:numPr>
          <w:ilvl w:val="0"/>
          <w:numId w:val="45"/>
        </w:numPr>
        <w:tabs>
          <w:tab w:val="left" w:pos="1125"/>
        </w:tabs>
        <w:spacing w:after="160" w:line="259" w:lineRule="auto"/>
        <w:rPr>
          <w:rFonts w:cs="Arial"/>
          <w:sz w:val="20"/>
        </w:rPr>
      </w:pPr>
      <w:r w:rsidRPr="003A65ED">
        <w:rPr>
          <w:rFonts w:cs="Arial"/>
          <w:sz w:val="20"/>
        </w:rPr>
        <w:t xml:space="preserve">President - </w:t>
      </w:r>
      <w:r w:rsidRPr="003A65ED">
        <w:rPr>
          <w:rFonts w:cs="Arial"/>
          <w:bCs/>
          <w:color w:val="000000"/>
          <w:sz w:val="20"/>
          <w:lang w:eastAsia="en-GB"/>
        </w:rPr>
        <w:t>Iwan Roberts</w:t>
      </w:r>
    </w:p>
    <w:p w14:paraId="515EA3E1" w14:textId="7B837759" w:rsidR="005856ED" w:rsidRPr="003A65ED" w:rsidRDefault="005856ED" w:rsidP="005856ED">
      <w:pPr>
        <w:pStyle w:val="ListParagraph"/>
        <w:numPr>
          <w:ilvl w:val="0"/>
          <w:numId w:val="45"/>
        </w:numPr>
        <w:tabs>
          <w:tab w:val="left" w:pos="1125"/>
        </w:tabs>
        <w:spacing w:after="160" w:line="259" w:lineRule="auto"/>
        <w:rPr>
          <w:rFonts w:cs="Arial"/>
          <w:sz w:val="20"/>
        </w:rPr>
      </w:pPr>
      <w:r w:rsidRPr="003A65ED">
        <w:rPr>
          <w:rFonts w:cs="Arial"/>
          <w:sz w:val="20"/>
        </w:rPr>
        <w:t xml:space="preserve">Chairman </w:t>
      </w:r>
      <w:r w:rsidR="003A65ED">
        <w:rPr>
          <w:rFonts w:cs="Arial"/>
          <w:sz w:val="20"/>
        </w:rPr>
        <w:t>–</w:t>
      </w:r>
      <w:r w:rsidRPr="003A65ED">
        <w:rPr>
          <w:rFonts w:cs="Arial"/>
          <w:sz w:val="20"/>
        </w:rPr>
        <w:t xml:space="preserve"> Liam</w:t>
      </w:r>
      <w:r w:rsidR="003A65ED">
        <w:rPr>
          <w:rFonts w:cs="Arial"/>
          <w:sz w:val="20"/>
        </w:rPr>
        <w:t xml:space="preserve"> Charlton</w:t>
      </w:r>
    </w:p>
    <w:p w14:paraId="36C1C92D" w14:textId="3559C35A" w:rsidR="005856ED" w:rsidRPr="003A65ED" w:rsidRDefault="005856ED" w:rsidP="005856ED">
      <w:pPr>
        <w:pStyle w:val="ListParagraph"/>
        <w:numPr>
          <w:ilvl w:val="0"/>
          <w:numId w:val="45"/>
        </w:numPr>
        <w:tabs>
          <w:tab w:val="left" w:pos="1125"/>
        </w:tabs>
        <w:spacing w:after="160" w:line="259" w:lineRule="auto"/>
        <w:rPr>
          <w:rFonts w:cs="Arial"/>
          <w:sz w:val="20"/>
        </w:rPr>
      </w:pPr>
      <w:r w:rsidRPr="003A65ED">
        <w:rPr>
          <w:rFonts w:cs="Arial"/>
          <w:sz w:val="20"/>
        </w:rPr>
        <w:t xml:space="preserve">Vice Chairman </w:t>
      </w:r>
      <w:r w:rsidR="003A65ED">
        <w:rPr>
          <w:rFonts w:cs="Arial"/>
          <w:sz w:val="20"/>
        </w:rPr>
        <w:t>–</w:t>
      </w:r>
      <w:r w:rsidRPr="003A65ED">
        <w:rPr>
          <w:rFonts w:cs="Arial"/>
          <w:sz w:val="20"/>
        </w:rPr>
        <w:t xml:space="preserve"> Emlyn</w:t>
      </w:r>
      <w:r w:rsidR="003A65ED">
        <w:rPr>
          <w:rFonts w:cs="Arial"/>
          <w:sz w:val="20"/>
        </w:rPr>
        <w:t xml:space="preserve"> </w:t>
      </w:r>
      <w:r w:rsidR="003A65ED" w:rsidRPr="003A65ED">
        <w:rPr>
          <w:sz w:val="20"/>
        </w:rPr>
        <w:t>Jennings</w:t>
      </w:r>
    </w:p>
    <w:p w14:paraId="434FA667" w14:textId="1E1B9BE3" w:rsidR="005856ED" w:rsidRPr="003A65ED" w:rsidRDefault="005856ED" w:rsidP="005856ED">
      <w:pPr>
        <w:pStyle w:val="ListParagraph"/>
        <w:numPr>
          <w:ilvl w:val="0"/>
          <w:numId w:val="45"/>
        </w:numPr>
        <w:tabs>
          <w:tab w:val="left" w:pos="1125"/>
        </w:tabs>
        <w:spacing w:after="160" w:line="259" w:lineRule="auto"/>
        <w:rPr>
          <w:rFonts w:cs="Arial"/>
          <w:sz w:val="20"/>
        </w:rPr>
      </w:pPr>
      <w:r w:rsidRPr="003A65ED">
        <w:rPr>
          <w:rFonts w:cs="Arial"/>
          <w:sz w:val="20"/>
        </w:rPr>
        <w:t xml:space="preserve">Treasurer </w:t>
      </w:r>
      <w:r w:rsidR="003A65ED">
        <w:rPr>
          <w:rFonts w:cs="Arial"/>
          <w:sz w:val="20"/>
        </w:rPr>
        <w:t>–</w:t>
      </w:r>
      <w:r w:rsidRPr="003A65ED">
        <w:rPr>
          <w:rFonts w:cs="Arial"/>
          <w:sz w:val="20"/>
        </w:rPr>
        <w:t xml:space="preserve"> Mike</w:t>
      </w:r>
      <w:r w:rsidR="003A65ED">
        <w:rPr>
          <w:rFonts w:cs="Arial"/>
          <w:sz w:val="20"/>
        </w:rPr>
        <w:t xml:space="preserve"> Tregenza</w:t>
      </w:r>
    </w:p>
    <w:p w14:paraId="61AF9C33" w14:textId="186AD90B" w:rsidR="005856ED" w:rsidRPr="003A65ED" w:rsidRDefault="005856ED" w:rsidP="005856ED">
      <w:pPr>
        <w:pStyle w:val="ListParagraph"/>
        <w:numPr>
          <w:ilvl w:val="0"/>
          <w:numId w:val="45"/>
        </w:numPr>
        <w:tabs>
          <w:tab w:val="left" w:pos="1125"/>
        </w:tabs>
        <w:spacing w:after="160" w:line="259" w:lineRule="auto"/>
        <w:rPr>
          <w:rFonts w:cs="Arial"/>
          <w:sz w:val="20"/>
        </w:rPr>
      </w:pPr>
      <w:r w:rsidRPr="003A65ED">
        <w:rPr>
          <w:rFonts w:cs="Arial"/>
          <w:sz w:val="20"/>
        </w:rPr>
        <w:t xml:space="preserve">Secretary </w:t>
      </w:r>
      <w:r w:rsidR="003A65ED">
        <w:rPr>
          <w:rFonts w:cs="Arial"/>
          <w:sz w:val="20"/>
        </w:rPr>
        <w:t>–</w:t>
      </w:r>
      <w:r w:rsidRPr="003A65ED">
        <w:rPr>
          <w:rFonts w:cs="Arial"/>
          <w:sz w:val="20"/>
        </w:rPr>
        <w:t xml:space="preserve"> Mike</w:t>
      </w:r>
      <w:r w:rsidR="003A65ED">
        <w:rPr>
          <w:rFonts w:cs="Arial"/>
          <w:sz w:val="20"/>
        </w:rPr>
        <w:t xml:space="preserve"> Tregenza</w:t>
      </w:r>
    </w:p>
    <w:p w14:paraId="2908481D" w14:textId="4A28D807" w:rsidR="005856ED" w:rsidRPr="003A65ED" w:rsidRDefault="005856ED" w:rsidP="005856ED">
      <w:pPr>
        <w:pStyle w:val="ListParagraph"/>
        <w:numPr>
          <w:ilvl w:val="0"/>
          <w:numId w:val="45"/>
        </w:numPr>
        <w:tabs>
          <w:tab w:val="left" w:pos="1125"/>
        </w:tabs>
        <w:spacing w:after="160" w:line="259" w:lineRule="auto"/>
        <w:rPr>
          <w:rFonts w:cs="Arial"/>
          <w:sz w:val="20"/>
        </w:rPr>
      </w:pPr>
      <w:r w:rsidRPr="003A65ED">
        <w:rPr>
          <w:rFonts w:cs="Arial"/>
          <w:sz w:val="20"/>
        </w:rPr>
        <w:t xml:space="preserve">Community Council Representative </w:t>
      </w:r>
      <w:r w:rsidR="003A65ED">
        <w:rPr>
          <w:rFonts w:cs="Arial"/>
          <w:sz w:val="20"/>
        </w:rPr>
        <w:t>–</w:t>
      </w:r>
      <w:r w:rsidRPr="003A65ED">
        <w:rPr>
          <w:rFonts w:cs="Arial"/>
          <w:sz w:val="20"/>
        </w:rPr>
        <w:t xml:space="preserve"> Steff</w:t>
      </w:r>
      <w:r w:rsidR="003A65ED">
        <w:rPr>
          <w:rFonts w:cs="Arial"/>
          <w:sz w:val="20"/>
        </w:rPr>
        <w:t>an Chambers</w:t>
      </w:r>
    </w:p>
    <w:p w14:paraId="3DC3567A" w14:textId="48887294" w:rsidR="005856ED" w:rsidRPr="003A65ED" w:rsidRDefault="005856ED" w:rsidP="005856ED">
      <w:pPr>
        <w:pStyle w:val="ListParagraph"/>
        <w:numPr>
          <w:ilvl w:val="0"/>
          <w:numId w:val="45"/>
        </w:numPr>
        <w:tabs>
          <w:tab w:val="left" w:pos="1125"/>
        </w:tabs>
        <w:spacing w:after="160" w:line="259" w:lineRule="auto"/>
        <w:rPr>
          <w:rFonts w:cs="Arial"/>
          <w:sz w:val="20"/>
        </w:rPr>
      </w:pPr>
      <w:r w:rsidRPr="003A65ED">
        <w:rPr>
          <w:rFonts w:cs="Arial"/>
          <w:sz w:val="20"/>
        </w:rPr>
        <w:t xml:space="preserve">School Liaison Officer &amp; Volunteer Coordinator </w:t>
      </w:r>
      <w:r w:rsidR="003A65ED">
        <w:rPr>
          <w:rFonts w:cs="Arial"/>
          <w:sz w:val="20"/>
        </w:rPr>
        <w:t>–</w:t>
      </w:r>
      <w:r w:rsidRPr="003A65ED">
        <w:rPr>
          <w:rFonts w:cs="Arial"/>
          <w:sz w:val="20"/>
        </w:rPr>
        <w:t xml:space="preserve"> Sian</w:t>
      </w:r>
      <w:r w:rsidR="003A65ED">
        <w:rPr>
          <w:rFonts w:cs="Arial"/>
          <w:sz w:val="20"/>
        </w:rPr>
        <w:t xml:space="preserve"> Edwards</w:t>
      </w:r>
    </w:p>
    <w:p w14:paraId="09D96D47" w14:textId="14425992" w:rsidR="005856ED" w:rsidRPr="003A65ED" w:rsidRDefault="005856ED" w:rsidP="005856ED">
      <w:pPr>
        <w:pStyle w:val="ListParagraph"/>
        <w:numPr>
          <w:ilvl w:val="0"/>
          <w:numId w:val="45"/>
        </w:numPr>
        <w:tabs>
          <w:tab w:val="left" w:pos="1125"/>
        </w:tabs>
        <w:spacing w:after="160" w:line="259" w:lineRule="auto"/>
        <w:rPr>
          <w:rFonts w:cs="Arial"/>
          <w:sz w:val="20"/>
        </w:rPr>
      </w:pPr>
      <w:r w:rsidRPr="003A65ED">
        <w:rPr>
          <w:rFonts w:cs="Arial"/>
          <w:sz w:val="20"/>
        </w:rPr>
        <w:t xml:space="preserve">Safeguarding &amp; Wellbeing </w:t>
      </w:r>
      <w:r w:rsidR="003A65ED" w:rsidRPr="003A65ED">
        <w:rPr>
          <w:rFonts w:cs="Arial"/>
          <w:sz w:val="20"/>
        </w:rPr>
        <w:t>Officer -</w:t>
      </w:r>
      <w:r w:rsidRPr="003A65ED">
        <w:rPr>
          <w:rFonts w:cs="Arial"/>
          <w:sz w:val="20"/>
        </w:rPr>
        <w:t xml:space="preserve"> Annest Williams</w:t>
      </w:r>
    </w:p>
    <w:p w14:paraId="7541DFEE" w14:textId="5072EDB6" w:rsidR="005856ED" w:rsidRPr="003A65ED" w:rsidRDefault="005856ED" w:rsidP="005856ED">
      <w:pPr>
        <w:pStyle w:val="ListParagraph"/>
        <w:numPr>
          <w:ilvl w:val="0"/>
          <w:numId w:val="45"/>
        </w:numPr>
        <w:tabs>
          <w:tab w:val="left" w:pos="1125"/>
        </w:tabs>
        <w:spacing w:after="160" w:line="259" w:lineRule="auto"/>
        <w:rPr>
          <w:rFonts w:cs="Arial"/>
          <w:sz w:val="20"/>
        </w:rPr>
      </w:pPr>
      <w:r w:rsidRPr="003A65ED">
        <w:rPr>
          <w:rFonts w:cs="Arial"/>
          <w:sz w:val="20"/>
        </w:rPr>
        <w:t>Other Committee Members</w:t>
      </w:r>
    </w:p>
    <w:p w14:paraId="3B84AACD" w14:textId="77777777" w:rsidR="005856ED" w:rsidRPr="003A65ED" w:rsidRDefault="005856ED" w:rsidP="005856ED">
      <w:pPr>
        <w:pStyle w:val="ListParagraph"/>
        <w:tabs>
          <w:tab w:val="left" w:pos="1125"/>
        </w:tabs>
        <w:spacing w:after="160" w:line="259" w:lineRule="auto"/>
        <w:rPr>
          <w:rFonts w:cs="Arial"/>
          <w:sz w:val="20"/>
        </w:rPr>
      </w:pPr>
      <w:r w:rsidRPr="003A65ED">
        <w:rPr>
          <w:rFonts w:cs="Arial"/>
          <w:sz w:val="20"/>
        </w:rPr>
        <w:tab/>
      </w:r>
      <w:r w:rsidRPr="003A65ED">
        <w:rPr>
          <w:rFonts w:cs="Arial"/>
          <w:sz w:val="20"/>
        </w:rPr>
        <w:tab/>
      </w:r>
      <w:r w:rsidRPr="003A65ED">
        <w:rPr>
          <w:rFonts w:cs="Arial"/>
          <w:sz w:val="20"/>
        </w:rPr>
        <w:tab/>
      </w:r>
    </w:p>
    <w:p w14:paraId="7B38B4EE" w14:textId="718A1564" w:rsidR="005856ED" w:rsidRPr="003A65ED" w:rsidRDefault="005856ED" w:rsidP="003A65ED">
      <w:pPr>
        <w:pStyle w:val="ListParagraph"/>
        <w:tabs>
          <w:tab w:val="left" w:pos="1125"/>
        </w:tabs>
        <w:spacing w:after="160" w:line="259" w:lineRule="auto"/>
        <w:ind w:left="2520"/>
        <w:rPr>
          <w:rFonts w:cs="Arial"/>
          <w:sz w:val="20"/>
        </w:rPr>
      </w:pPr>
      <w:r w:rsidRPr="003A65ED">
        <w:rPr>
          <w:rFonts w:cs="Arial"/>
          <w:sz w:val="20"/>
        </w:rPr>
        <w:t>Coaches for the 19/20 season Emlyn</w:t>
      </w:r>
      <w:r w:rsidR="003A65ED">
        <w:rPr>
          <w:rFonts w:cs="Arial"/>
          <w:sz w:val="20"/>
        </w:rPr>
        <w:t xml:space="preserve"> Jennings</w:t>
      </w:r>
      <w:r w:rsidRPr="003A65ED">
        <w:rPr>
          <w:rFonts w:cs="Arial"/>
          <w:sz w:val="20"/>
        </w:rPr>
        <w:t xml:space="preserve"> / Nath – U6, Gaz/Matt</w:t>
      </w:r>
      <w:r w:rsidR="003A65ED">
        <w:rPr>
          <w:rFonts w:cs="Arial"/>
          <w:sz w:val="20"/>
        </w:rPr>
        <w:t xml:space="preserve"> </w:t>
      </w:r>
      <w:r w:rsidRPr="003A65ED">
        <w:rPr>
          <w:rFonts w:cs="Arial"/>
          <w:sz w:val="20"/>
        </w:rPr>
        <w:t>Emlyn</w:t>
      </w:r>
      <w:r w:rsidR="003A65ED">
        <w:rPr>
          <w:rFonts w:cs="Arial"/>
          <w:sz w:val="20"/>
        </w:rPr>
        <w:t xml:space="preserve"> Jennings</w:t>
      </w:r>
      <w:r w:rsidRPr="003A65ED">
        <w:rPr>
          <w:rFonts w:cs="Arial"/>
          <w:sz w:val="20"/>
        </w:rPr>
        <w:t xml:space="preserve"> – U8, Liam</w:t>
      </w:r>
      <w:r w:rsidR="003A65ED">
        <w:rPr>
          <w:rFonts w:cs="Arial"/>
          <w:sz w:val="20"/>
        </w:rPr>
        <w:t xml:space="preserve"> Charlton</w:t>
      </w:r>
      <w:r w:rsidRPr="003A65ED">
        <w:rPr>
          <w:rFonts w:cs="Arial"/>
          <w:sz w:val="20"/>
        </w:rPr>
        <w:t xml:space="preserve"> – U10</w:t>
      </w:r>
    </w:p>
    <w:p w14:paraId="2CAA978E" w14:textId="45EAB5DF" w:rsidR="003C023E" w:rsidRDefault="00F71ED6" w:rsidP="00B24D15">
      <w:pPr>
        <w:pStyle w:val="Heading1"/>
      </w:pPr>
      <w:bookmarkStart w:id="26" w:name="_Toc10021478"/>
      <w:r w:rsidRPr="00C40251">
        <w:t>Parent’s / Guardians Opinion’s</w:t>
      </w:r>
      <w:bookmarkEnd w:id="26"/>
    </w:p>
    <w:p w14:paraId="2331C306" w14:textId="77777777" w:rsidR="004078D6" w:rsidRDefault="004078D6" w:rsidP="0031279A">
      <w:pPr>
        <w:tabs>
          <w:tab w:val="left" w:pos="1125"/>
        </w:tabs>
        <w:ind w:left="2551"/>
        <w:rPr>
          <w:sz w:val="20"/>
        </w:rPr>
      </w:pPr>
    </w:p>
    <w:p w14:paraId="4907A8FC" w14:textId="60112129" w:rsidR="0031279A" w:rsidRDefault="0031279A" w:rsidP="0031279A">
      <w:pPr>
        <w:tabs>
          <w:tab w:val="left" w:pos="1125"/>
        </w:tabs>
        <w:ind w:left="2551"/>
        <w:rPr>
          <w:sz w:val="20"/>
        </w:rPr>
      </w:pPr>
      <w:r>
        <w:rPr>
          <w:sz w:val="20"/>
        </w:rPr>
        <w:t xml:space="preserve">There was a discussion to create a leaflet to advertised for the different age </w:t>
      </w:r>
      <w:r w:rsidR="004078D6">
        <w:rPr>
          <w:sz w:val="20"/>
        </w:rPr>
        <w:t>groups, members</w:t>
      </w:r>
      <w:r>
        <w:rPr>
          <w:sz w:val="20"/>
        </w:rPr>
        <w:t xml:space="preserve"> </w:t>
      </w:r>
      <w:r w:rsidR="004078D6">
        <w:rPr>
          <w:sz w:val="20"/>
        </w:rPr>
        <w:t xml:space="preserve">could </w:t>
      </w:r>
      <w:r>
        <w:rPr>
          <w:sz w:val="20"/>
        </w:rPr>
        <w:t>take the leaflet to the different schools between Barmouth &amp; Tals</w:t>
      </w:r>
      <w:r w:rsidR="004078D6">
        <w:rPr>
          <w:sz w:val="20"/>
        </w:rPr>
        <w:t>arnau</w:t>
      </w:r>
      <w:r>
        <w:rPr>
          <w:sz w:val="20"/>
        </w:rPr>
        <w:t>.</w:t>
      </w:r>
    </w:p>
    <w:p w14:paraId="2FEF2F3D" w14:textId="66FB0BF0" w:rsidR="001223AB" w:rsidRDefault="0031279A" w:rsidP="0031279A">
      <w:pPr>
        <w:pStyle w:val="BodyText"/>
        <w:rPr>
          <w:sz w:val="20"/>
        </w:rPr>
      </w:pPr>
      <w:r>
        <w:rPr>
          <w:sz w:val="20"/>
        </w:rPr>
        <w:t>There was a discussion around</w:t>
      </w:r>
      <w:r w:rsidR="001223AB">
        <w:rPr>
          <w:sz w:val="20"/>
        </w:rPr>
        <w:t xml:space="preserve"> whom Dyffryn Ardudwy &amp; Talybont FC could/should be</w:t>
      </w:r>
      <w:r>
        <w:rPr>
          <w:sz w:val="20"/>
        </w:rPr>
        <w:t xml:space="preserve"> </w:t>
      </w:r>
      <w:r w:rsidR="001223AB">
        <w:rPr>
          <w:sz w:val="20"/>
        </w:rPr>
        <w:t xml:space="preserve">affiliated to, either </w:t>
      </w:r>
      <w:r>
        <w:rPr>
          <w:sz w:val="20"/>
        </w:rPr>
        <w:t>Porth</w:t>
      </w:r>
      <w:r w:rsidR="001223AB">
        <w:rPr>
          <w:sz w:val="20"/>
        </w:rPr>
        <w:t>madog</w:t>
      </w:r>
      <w:r>
        <w:rPr>
          <w:sz w:val="20"/>
        </w:rPr>
        <w:t xml:space="preserve"> or Bala. </w:t>
      </w:r>
      <w:r w:rsidR="001223AB">
        <w:rPr>
          <w:sz w:val="20"/>
        </w:rPr>
        <w:t>This is something for the club to decide at a future point in time.</w:t>
      </w:r>
    </w:p>
    <w:p w14:paraId="4546D289" w14:textId="37EC1533" w:rsidR="0031279A" w:rsidRPr="0031279A" w:rsidRDefault="0031279A" w:rsidP="0031279A">
      <w:pPr>
        <w:pStyle w:val="BodyText"/>
      </w:pPr>
      <w:r>
        <w:rPr>
          <w:sz w:val="20"/>
        </w:rPr>
        <w:t>The club needs to buy a new container</w:t>
      </w:r>
      <w:r w:rsidR="001223AB">
        <w:rPr>
          <w:sz w:val="20"/>
        </w:rPr>
        <w:t>, the old unit</w:t>
      </w:r>
      <w:r>
        <w:rPr>
          <w:sz w:val="20"/>
        </w:rPr>
        <w:t xml:space="preserve"> needs replacement, also the old one needs to be removed and scrapped. The new container needs to be slightly bigger</w:t>
      </w:r>
      <w:r w:rsidR="001223AB">
        <w:rPr>
          <w:sz w:val="20"/>
        </w:rPr>
        <w:t xml:space="preserve"> to account for goal posts</w:t>
      </w:r>
      <w:r>
        <w:rPr>
          <w:sz w:val="20"/>
        </w:rPr>
        <w:t>, the old one is end of life.</w:t>
      </w:r>
      <w:r w:rsidR="001223AB">
        <w:rPr>
          <w:sz w:val="20"/>
        </w:rPr>
        <w:t xml:space="preserve"> Christian Bowater has raised £1500 to the purchase, however, at least the same amount again will be required. Further fundraising will be required.</w:t>
      </w:r>
    </w:p>
    <w:p w14:paraId="69348EFD" w14:textId="0263184A" w:rsidR="00E568E1" w:rsidRDefault="00F71ED6" w:rsidP="00B24D15">
      <w:pPr>
        <w:pStyle w:val="Heading1"/>
      </w:pPr>
      <w:bookmarkStart w:id="27" w:name="_Toc10021479"/>
      <w:r w:rsidRPr="00C40251">
        <w:t>Football Field Condition</w:t>
      </w:r>
      <w:bookmarkEnd w:id="27"/>
    </w:p>
    <w:p w14:paraId="2EA76E34" w14:textId="35C76F0A" w:rsidR="0031279A" w:rsidRPr="0031279A" w:rsidRDefault="0031279A" w:rsidP="0031279A">
      <w:pPr>
        <w:pStyle w:val="BodyText"/>
      </w:pPr>
      <w:r>
        <w:rPr>
          <w:sz w:val="20"/>
        </w:rPr>
        <w:t>Gary Mart</w:t>
      </w:r>
      <w:r w:rsidR="001223AB">
        <w:rPr>
          <w:sz w:val="20"/>
        </w:rPr>
        <w:t>ain</w:t>
      </w:r>
      <w:r>
        <w:rPr>
          <w:sz w:val="20"/>
        </w:rPr>
        <w:t xml:space="preserve"> is cutting the grass. Signs for dog fouling</w:t>
      </w:r>
      <w:r w:rsidR="00C22E6A">
        <w:rPr>
          <w:sz w:val="20"/>
        </w:rPr>
        <w:t xml:space="preserve"> to be put up now Gwynedd Council have provided them.</w:t>
      </w:r>
    </w:p>
    <w:p w14:paraId="70610999" w14:textId="5E357195" w:rsidR="00F71ED6" w:rsidRDefault="00F71ED6" w:rsidP="00F71ED6">
      <w:pPr>
        <w:pStyle w:val="Heading1"/>
      </w:pPr>
      <w:bookmarkStart w:id="28" w:name="_Toc10021480"/>
      <w:r w:rsidRPr="00C40251">
        <w:t xml:space="preserve">Kits, Equipment &amp; Merchandise </w:t>
      </w:r>
      <w:r w:rsidR="0031279A">
        <w:t>f</w:t>
      </w:r>
      <w:r w:rsidRPr="00C40251">
        <w:t xml:space="preserve">or </w:t>
      </w:r>
      <w:r w:rsidR="0031279A">
        <w:t>t</w:t>
      </w:r>
      <w:r w:rsidRPr="00C40251">
        <w:t>he 19/20 Season</w:t>
      </w:r>
      <w:bookmarkEnd w:id="28"/>
    </w:p>
    <w:p w14:paraId="7BFCBFE8" w14:textId="2A5B14AE" w:rsidR="0031279A" w:rsidRPr="0031279A" w:rsidRDefault="0031279A" w:rsidP="0031279A">
      <w:pPr>
        <w:pStyle w:val="BodyText"/>
      </w:pPr>
      <w:r>
        <w:rPr>
          <w:sz w:val="20"/>
        </w:rPr>
        <w:t>Track suits (just tops) to be purchased by the parents.</w:t>
      </w:r>
    </w:p>
    <w:p w14:paraId="72682250" w14:textId="0AC3242E" w:rsidR="00F71ED6" w:rsidRDefault="00F71ED6" w:rsidP="00B24D15">
      <w:pPr>
        <w:pStyle w:val="Heading1"/>
      </w:pPr>
      <w:bookmarkStart w:id="29" w:name="_Toc10021481"/>
      <w:r w:rsidRPr="00C40251">
        <w:t>Fundraising Ideas</w:t>
      </w:r>
      <w:bookmarkEnd w:id="29"/>
    </w:p>
    <w:p w14:paraId="7B4FC25D" w14:textId="1057EA31" w:rsidR="0031279A" w:rsidRDefault="0031279A" w:rsidP="0031279A">
      <w:pPr>
        <w:pStyle w:val="BodyText"/>
        <w:rPr>
          <w:sz w:val="20"/>
        </w:rPr>
      </w:pPr>
      <w:r>
        <w:rPr>
          <w:sz w:val="20"/>
        </w:rPr>
        <w:t xml:space="preserve">Jars to be put in London </w:t>
      </w:r>
      <w:r w:rsidR="003C2576">
        <w:rPr>
          <w:sz w:val="20"/>
        </w:rPr>
        <w:t>House</w:t>
      </w:r>
      <w:r>
        <w:rPr>
          <w:sz w:val="20"/>
        </w:rPr>
        <w:t xml:space="preserve">, Foxes, Village Hall café for donations. Quiz night, sponsored walk </w:t>
      </w:r>
      <w:r w:rsidR="00C22E6A">
        <w:rPr>
          <w:sz w:val="20"/>
        </w:rPr>
        <w:t xml:space="preserve">up </w:t>
      </w:r>
      <w:r>
        <w:rPr>
          <w:sz w:val="20"/>
        </w:rPr>
        <w:t>Snowdon</w:t>
      </w:r>
      <w:r w:rsidR="00C22E6A">
        <w:rPr>
          <w:sz w:val="20"/>
        </w:rPr>
        <w:t>.</w:t>
      </w:r>
    </w:p>
    <w:p w14:paraId="3F976CDE" w14:textId="38C7BFCD" w:rsidR="001223AB" w:rsidRPr="0031279A" w:rsidRDefault="001223AB" w:rsidP="0031279A">
      <w:pPr>
        <w:pStyle w:val="BodyText"/>
      </w:pPr>
      <w:r>
        <w:rPr>
          <w:sz w:val="20"/>
        </w:rPr>
        <w:lastRenderedPageBreak/>
        <w:t>Nath will take a discussion with some of the caravan sites for to help with the cost towards the new container for the club.</w:t>
      </w:r>
    </w:p>
    <w:p w14:paraId="4170D8ED" w14:textId="5B27F81D" w:rsidR="00F71ED6" w:rsidRPr="00F71ED6" w:rsidRDefault="00F71ED6" w:rsidP="00F71ED6">
      <w:pPr>
        <w:pStyle w:val="Heading1"/>
      </w:pPr>
      <w:bookmarkStart w:id="30" w:name="_Toc10021482"/>
      <w:r>
        <w:t>AOB</w:t>
      </w:r>
      <w:bookmarkEnd w:id="30"/>
    </w:p>
    <w:p w14:paraId="205E8044" w14:textId="5E498A6E" w:rsidR="00E568E1" w:rsidRPr="00E568E1" w:rsidRDefault="0031279A" w:rsidP="00E568E1">
      <w:pPr>
        <w:pStyle w:val="BodyText"/>
      </w:pPr>
      <w:r>
        <w:rPr>
          <w:sz w:val="20"/>
        </w:rPr>
        <w:t>FAW have brought at something called COMET for registering all the timesheets, Liam</w:t>
      </w:r>
      <w:r w:rsidR="00C22E6A">
        <w:rPr>
          <w:sz w:val="20"/>
        </w:rPr>
        <w:t xml:space="preserve"> Charlton</w:t>
      </w:r>
      <w:r>
        <w:rPr>
          <w:sz w:val="20"/>
        </w:rPr>
        <w:t xml:space="preserve"> &amp; Emlyn </w:t>
      </w:r>
      <w:r w:rsidR="00C22E6A">
        <w:rPr>
          <w:sz w:val="20"/>
        </w:rPr>
        <w:t xml:space="preserve">Jennings </w:t>
      </w:r>
      <w:r>
        <w:rPr>
          <w:sz w:val="20"/>
        </w:rPr>
        <w:t>are going on the course.</w:t>
      </w:r>
    </w:p>
    <w:p w14:paraId="646B69F2" w14:textId="16431202" w:rsidR="00E568E1" w:rsidRDefault="00E568E1" w:rsidP="00E568E1">
      <w:pPr>
        <w:pStyle w:val="Heading1"/>
        <w:tabs>
          <w:tab w:val="clear" w:pos="1304"/>
          <w:tab w:val="left" w:pos="1247"/>
        </w:tabs>
        <w:spacing w:before="240"/>
      </w:pPr>
      <w:bookmarkStart w:id="31" w:name="_Toc512959211"/>
      <w:bookmarkStart w:id="32" w:name="_Toc10021483"/>
      <w:r>
        <w:t>Date of next meeting</w:t>
      </w:r>
      <w:bookmarkEnd w:id="31"/>
      <w:bookmarkEnd w:id="32"/>
    </w:p>
    <w:p w14:paraId="2616A242" w14:textId="50B01F25" w:rsidR="0031279A" w:rsidRDefault="0031279A" w:rsidP="0031279A">
      <w:pPr>
        <w:pStyle w:val="BodyText"/>
      </w:pPr>
      <w:r>
        <w:t>To be confirmed.</w:t>
      </w:r>
    </w:p>
    <w:p w14:paraId="0FA7BBFD" w14:textId="30E3A1D1" w:rsidR="002E1495" w:rsidRDefault="002E1495" w:rsidP="0031279A">
      <w:pPr>
        <w:pStyle w:val="BodyText"/>
      </w:pPr>
    </w:p>
    <w:p w14:paraId="27C39EA7" w14:textId="05265C0F" w:rsidR="002E1495" w:rsidRDefault="002E1495" w:rsidP="0031279A">
      <w:pPr>
        <w:pStyle w:val="BodyText"/>
      </w:pPr>
    </w:p>
    <w:p w14:paraId="2BA65FE7" w14:textId="2ECD50DE" w:rsidR="002E1495" w:rsidRDefault="002E1495" w:rsidP="0031279A">
      <w:pPr>
        <w:pStyle w:val="BodyText"/>
      </w:pPr>
    </w:p>
    <w:p w14:paraId="15A41910" w14:textId="0479320E" w:rsidR="002E1495" w:rsidRDefault="002E1495" w:rsidP="0031279A">
      <w:pPr>
        <w:pStyle w:val="BodyText"/>
      </w:pPr>
    </w:p>
    <w:p w14:paraId="6A68401C" w14:textId="3CDA9558" w:rsidR="00865FD7" w:rsidRPr="00865FD7" w:rsidRDefault="00865FD7" w:rsidP="004D0E25">
      <w:pPr>
        <w:pStyle w:val="Heading1"/>
        <w:tabs>
          <w:tab w:val="clear" w:pos="1304"/>
          <w:tab w:val="left" w:pos="1247"/>
        </w:tabs>
        <w:spacing w:before="240"/>
      </w:pPr>
      <w:bookmarkStart w:id="33" w:name="_Toc10021484"/>
      <w:r>
        <w:t>Action Point Register</w:t>
      </w:r>
      <w:bookmarkEnd w:id="3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64"/>
        <w:gridCol w:w="2055"/>
        <w:gridCol w:w="2560"/>
        <w:gridCol w:w="1347"/>
      </w:tblGrid>
      <w:tr w:rsidR="00A444B9" w:rsidRPr="00E51E84" w14:paraId="5F936C92" w14:textId="77777777" w:rsidTr="002C63DA">
        <w:tc>
          <w:tcPr>
            <w:tcW w:w="1413" w:type="dxa"/>
            <w:shd w:val="clear" w:color="auto" w:fill="auto"/>
          </w:tcPr>
          <w:p w14:paraId="76558A27" w14:textId="77777777" w:rsidR="00A444B9" w:rsidRPr="00E51E84" w:rsidRDefault="00A444B9" w:rsidP="00A444B9">
            <w:pPr>
              <w:pStyle w:val="BodyText"/>
              <w:ind w:left="0"/>
            </w:pPr>
            <w:r w:rsidRPr="00E51E84">
              <w:t>No</w:t>
            </w:r>
          </w:p>
        </w:tc>
        <w:tc>
          <w:tcPr>
            <w:tcW w:w="2764" w:type="dxa"/>
            <w:shd w:val="clear" w:color="auto" w:fill="auto"/>
          </w:tcPr>
          <w:p w14:paraId="4AA20250" w14:textId="77777777" w:rsidR="00A444B9" w:rsidRPr="00E51E84" w:rsidRDefault="00A444B9" w:rsidP="00A444B9">
            <w:pPr>
              <w:pStyle w:val="BodyText"/>
              <w:ind w:left="0"/>
            </w:pPr>
            <w:r w:rsidRPr="00E51E84">
              <w:t>Action</w:t>
            </w:r>
          </w:p>
        </w:tc>
        <w:tc>
          <w:tcPr>
            <w:tcW w:w="2055" w:type="dxa"/>
            <w:shd w:val="clear" w:color="auto" w:fill="auto"/>
          </w:tcPr>
          <w:p w14:paraId="443F928D" w14:textId="77777777" w:rsidR="00A444B9" w:rsidRPr="00E51E84" w:rsidRDefault="00A444B9" w:rsidP="00A444B9">
            <w:pPr>
              <w:pStyle w:val="BodyText"/>
              <w:ind w:left="0"/>
            </w:pPr>
            <w:r w:rsidRPr="00E51E84">
              <w:t>Owner</w:t>
            </w:r>
          </w:p>
        </w:tc>
        <w:tc>
          <w:tcPr>
            <w:tcW w:w="2560" w:type="dxa"/>
            <w:shd w:val="clear" w:color="auto" w:fill="auto"/>
          </w:tcPr>
          <w:p w14:paraId="55E5FCBE" w14:textId="77777777" w:rsidR="00A444B9" w:rsidRPr="00E51E84" w:rsidRDefault="00A444B9" w:rsidP="00A444B9">
            <w:pPr>
              <w:pStyle w:val="BodyText"/>
              <w:ind w:left="0"/>
            </w:pPr>
            <w:r w:rsidRPr="00E51E84">
              <w:t>Progress</w:t>
            </w:r>
          </w:p>
        </w:tc>
        <w:tc>
          <w:tcPr>
            <w:tcW w:w="1347" w:type="dxa"/>
            <w:shd w:val="clear" w:color="auto" w:fill="auto"/>
          </w:tcPr>
          <w:p w14:paraId="731DF6D6" w14:textId="77777777" w:rsidR="00A444B9" w:rsidRPr="00E51E84" w:rsidRDefault="00A444B9" w:rsidP="00A444B9">
            <w:pPr>
              <w:pStyle w:val="BodyText"/>
              <w:ind w:left="0"/>
            </w:pPr>
            <w:r w:rsidRPr="00E51E84">
              <w:t>Status</w:t>
            </w:r>
          </w:p>
        </w:tc>
      </w:tr>
      <w:tr w:rsidR="009C1529" w14:paraId="3B0E55D1" w14:textId="77777777" w:rsidTr="002C63DA">
        <w:tc>
          <w:tcPr>
            <w:tcW w:w="1413" w:type="dxa"/>
            <w:shd w:val="clear" w:color="auto" w:fill="auto"/>
          </w:tcPr>
          <w:p w14:paraId="35B90E8E" w14:textId="4C122D8A" w:rsidR="009C1529" w:rsidRDefault="009C1529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150418-1</w:t>
            </w:r>
          </w:p>
        </w:tc>
        <w:tc>
          <w:tcPr>
            <w:tcW w:w="2764" w:type="dxa"/>
            <w:shd w:val="clear" w:color="auto" w:fill="auto"/>
          </w:tcPr>
          <w:p w14:paraId="17703E8C" w14:textId="4DCD08C5" w:rsidR="009C1529" w:rsidRPr="000A272A" w:rsidRDefault="009C1529" w:rsidP="009C1529">
            <w:pPr>
              <w:pStyle w:val="BodyText"/>
              <w:ind w:left="0"/>
              <w:rPr>
                <w:b/>
              </w:rPr>
            </w:pPr>
            <w:r w:rsidRPr="005270EF">
              <w:t>Steffan Chambers</w:t>
            </w:r>
            <w:r>
              <w:t xml:space="preserve"> to contact Hefin Edwards to thank him for rolling the football field.</w:t>
            </w:r>
          </w:p>
        </w:tc>
        <w:tc>
          <w:tcPr>
            <w:tcW w:w="2055" w:type="dxa"/>
            <w:shd w:val="clear" w:color="auto" w:fill="auto"/>
          </w:tcPr>
          <w:p w14:paraId="481C35FC" w14:textId="6DC40C21" w:rsidR="009C1529" w:rsidRDefault="009C1529" w:rsidP="009C1529">
            <w:pPr>
              <w:pStyle w:val="BodyText"/>
              <w:ind w:left="0"/>
            </w:pPr>
            <w:r w:rsidRPr="005270EF"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7D4FD611" w14:textId="3926786D" w:rsidR="009C1529" w:rsidRDefault="005D6026" w:rsidP="009C1529">
            <w:pPr>
              <w:pStyle w:val="BodyText"/>
              <w:ind w:left="0"/>
            </w:pPr>
            <w:r>
              <w:t>Steffan Chambers has sent a letter to send our thanks from the football club.</w:t>
            </w:r>
          </w:p>
        </w:tc>
        <w:tc>
          <w:tcPr>
            <w:tcW w:w="1347" w:type="dxa"/>
            <w:shd w:val="clear" w:color="auto" w:fill="auto"/>
          </w:tcPr>
          <w:p w14:paraId="7AD43BFD" w14:textId="502C6234" w:rsidR="009C1529" w:rsidRDefault="00164BB2" w:rsidP="009C1529">
            <w:r>
              <w:t>Closed</w:t>
            </w:r>
          </w:p>
        </w:tc>
      </w:tr>
      <w:tr w:rsidR="009C1529" w14:paraId="17F93E2F" w14:textId="77777777" w:rsidTr="002C63DA">
        <w:tc>
          <w:tcPr>
            <w:tcW w:w="1413" w:type="dxa"/>
            <w:shd w:val="clear" w:color="auto" w:fill="auto"/>
          </w:tcPr>
          <w:p w14:paraId="053243EC" w14:textId="66A75F2B" w:rsidR="009C1529" w:rsidRDefault="009C1529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150418-2</w:t>
            </w:r>
          </w:p>
        </w:tc>
        <w:tc>
          <w:tcPr>
            <w:tcW w:w="2764" w:type="dxa"/>
            <w:shd w:val="clear" w:color="auto" w:fill="auto"/>
          </w:tcPr>
          <w:p w14:paraId="74647924" w14:textId="4189FD8C" w:rsidR="009C1529" w:rsidRDefault="009C1529" w:rsidP="009C1529">
            <w:pPr>
              <w:pStyle w:val="BodyText"/>
              <w:ind w:left="0"/>
            </w:pPr>
            <w:r>
              <w:t>Mike Tregenza to check with North Wales Police Authority for the availability of community grants.</w:t>
            </w:r>
          </w:p>
        </w:tc>
        <w:tc>
          <w:tcPr>
            <w:tcW w:w="2055" w:type="dxa"/>
            <w:shd w:val="clear" w:color="auto" w:fill="auto"/>
          </w:tcPr>
          <w:p w14:paraId="4D885410" w14:textId="65D0AFFC" w:rsidR="009C1529" w:rsidRDefault="009C1529" w:rsidP="009C1529">
            <w:pPr>
              <w:pStyle w:val="BodyText"/>
              <w:ind w:left="0"/>
            </w:pPr>
            <w:r>
              <w:t>Mike Tregenza</w:t>
            </w:r>
          </w:p>
        </w:tc>
        <w:tc>
          <w:tcPr>
            <w:tcW w:w="2560" w:type="dxa"/>
            <w:shd w:val="clear" w:color="auto" w:fill="auto"/>
          </w:tcPr>
          <w:p w14:paraId="020DB891" w14:textId="004D327C" w:rsidR="009C1529" w:rsidRDefault="00B24D15" w:rsidP="009C1529">
            <w:pPr>
              <w:pStyle w:val="BodyText"/>
              <w:ind w:left="0"/>
            </w:pPr>
            <w:r>
              <w:t xml:space="preserve">Liam Charlton reported that a cheque had been received and Dai Hughes had pictures for the local </w:t>
            </w:r>
            <w:r w:rsidR="001223AB">
              <w:t>newspaper</w:t>
            </w:r>
            <w:r>
              <w:t>.</w:t>
            </w:r>
          </w:p>
        </w:tc>
        <w:tc>
          <w:tcPr>
            <w:tcW w:w="1347" w:type="dxa"/>
            <w:shd w:val="clear" w:color="auto" w:fill="auto"/>
          </w:tcPr>
          <w:p w14:paraId="636E427A" w14:textId="61DCFFF1" w:rsidR="009C1529" w:rsidRDefault="00B24D15" w:rsidP="009C1529">
            <w:r>
              <w:t>Complete</w:t>
            </w:r>
          </w:p>
        </w:tc>
      </w:tr>
      <w:tr w:rsidR="009C1529" w14:paraId="21878831" w14:textId="77777777" w:rsidTr="002C63DA">
        <w:tc>
          <w:tcPr>
            <w:tcW w:w="1413" w:type="dxa"/>
            <w:shd w:val="clear" w:color="auto" w:fill="auto"/>
          </w:tcPr>
          <w:p w14:paraId="2FFF04F9" w14:textId="071F9CD8" w:rsidR="009C1529" w:rsidRDefault="009C1529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150418-3</w:t>
            </w:r>
          </w:p>
        </w:tc>
        <w:tc>
          <w:tcPr>
            <w:tcW w:w="2764" w:type="dxa"/>
            <w:shd w:val="clear" w:color="auto" w:fill="auto"/>
          </w:tcPr>
          <w:p w14:paraId="656E9A53" w14:textId="7D1A5B88" w:rsidR="009C1529" w:rsidRDefault="009C1529" w:rsidP="009C1529">
            <w:pPr>
              <w:pStyle w:val="BodyText"/>
              <w:ind w:left="0"/>
              <w:rPr>
                <w:b/>
              </w:rPr>
            </w:pPr>
            <w:r>
              <w:t>Steffan Chambers to ask possible candidates for the position of safeguarding officer.</w:t>
            </w:r>
          </w:p>
        </w:tc>
        <w:tc>
          <w:tcPr>
            <w:tcW w:w="2055" w:type="dxa"/>
            <w:shd w:val="clear" w:color="auto" w:fill="auto"/>
          </w:tcPr>
          <w:p w14:paraId="5F234222" w14:textId="695D4138" w:rsidR="009C1529" w:rsidRDefault="009C1529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66AD0657" w14:textId="251C1A42" w:rsidR="009C1529" w:rsidRDefault="00E959A2" w:rsidP="009C1529">
            <w:pPr>
              <w:pStyle w:val="BodyText"/>
              <w:ind w:left="0"/>
            </w:pPr>
            <w:r>
              <w:t>Liam Charlton is safeguarding Officer.</w:t>
            </w:r>
          </w:p>
        </w:tc>
        <w:tc>
          <w:tcPr>
            <w:tcW w:w="1347" w:type="dxa"/>
            <w:shd w:val="clear" w:color="auto" w:fill="auto"/>
          </w:tcPr>
          <w:p w14:paraId="16D91857" w14:textId="637D2EC1" w:rsidR="009C1529" w:rsidRDefault="00E959A2" w:rsidP="009C1529">
            <w:r>
              <w:t>Complete</w:t>
            </w:r>
          </w:p>
        </w:tc>
      </w:tr>
      <w:tr w:rsidR="009C1529" w14:paraId="1E33A7A3" w14:textId="77777777" w:rsidTr="002C63DA">
        <w:tc>
          <w:tcPr>
            <w:tcW w:w="1413" w:type="dxa"/>
            <w:shd w:val="clear" w:color="auto" w:fill="auto"/>
          </w:tcPr>
          <w:p w14:paraId="1720E6FE" w14:textId="521C6BD2" w:rsidR="009C1529" w:rsidRDefault="009C1529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150418-4</w:t>
            </w:r>
          </w:p>
        </w:tc>
        <w:tc>
          <w:tcPr>
            <w:tcW w:w="2764" w:type="dxa"/>
            <w:shd w:val="clear" w:color="auto" w:fill="auto"/>
          </w:tcPr>
          <w:p w14:paraId="644A687C" w14:textId="75602CE1" w:rsidR="009C1529" w:rsidRDefault="009C1529" w:rsidP="009C1529">
            <w:pPr>
              <w:pStyle w:val="BodyText"/>
              <w:ind w:left="0"/>
            </w:pPr>
            <w:r>
              <w:t>Steffan Chambers to ask possible candidates for the position of welfare officer.</w:t>
            </w:r>
          </w:p>
        </w:tc>
        <w:tc>
          <w:tcPr>
            <w:tcW w:w="2055" w:type="dxa"/>
            <w:shd w:val="clear" w:color="auto" w:fill="auto"/>
          </w:tcPr>
          <w:p w14:paraId="1597562C" w14:textId="5FA7B93F" w:rsidR="009C1529" w:rsidRDefault="009C1529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69D18E2E" w14:textId="03B3C032" w:rsidR="009C1529" w:rsidRDefault="00E959A2" w:rsidP="009C1529">
            <w:pPr>
              <w:pStyle w:val="BodyText"/>
              <w:ind w:left="0"/>
            </w:pPr>
            <w:r>
              <w:t>Liam Charlton is Welfare Officer.</w:t>
            </w:r>
          </w:p>
        </w:tc>
        <w:tc>
          <w:tcPr>
            <w:tcW w:w="1347" w:type="dxa"/>
            <w:shd w:val="clear" w:color="auto" w:fill="auto"/>
          </w:tcPr>
          <w:p w14:paraId="27485D65" w14:textId="47DBB501" w:rsidR="009C1529" w:rsidRDefault="00E959A2" w:rsidP="009C1529">
            <w:r>
              <w:t>Complete</w:t>
            </w:r>
          </w:p>
        </w:tc>
      </w:tr>
      <w:tr w:rsidR="00C90D1B" w14:paraId="71DC7F4F" w14:textId="77777777" w:rsidTr="002C63DA">
        <w:tc>
          <w:tcPr>
            <w:tcW w:w="1413" w:type="dxa"/>
            <w:shd w:val="clear" w:color="auto" w:fill="auto"/>
          </w:tcPr>
          <w:p w14:paraId="06FCF6F7" w14:textId="58A0FBCF" w:rsidR="00C90D1B" w:rsidRDefault="00190D9D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250618-1</w:t>
            </w:r>
          </w:p>
        </w:tc>
        <w:tc>
          <w:tcPr>
            <w:tcW w:w="2764" w:type="dxa"/>
            <w:shd w:val="clear" w:color="auto" w:fill="auto"/>
          </w:tcPr>
          <w:p w14:paraId="319B046C" w14:textId="2073DA53" w:rsidR="00C90D1B" w:rsidRDefault="00190D9D" w:rsidP="009C1529">
            <w:pPr>
              <w:pStyle w:val="BodyText"/>
              <w:ind w:left="0"/>
            </w:pPr>
            <w:r>
              <w:t>Steffan Chambers to contact RJ Jones to get details of what land is for sale/rent next to the football field.</w:t>
            </w:r>
          </w:p>
        </w:tc>
        <w:tc>
          <w:tcPr>
            <w:tcW w:w="2055" w:type="dxa"/>
            <w:shd w:val="clear" w:color="auto" w:fill="auto"/>
          </w:tcPr>
          <w:p w14:paraId="230580E6" w14:textId="242A4A24" w:rsidR="00C90D1B" w:rsidRDefault="00190D9D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252EACFB" w14:textId="74DBF6EE" w:rsidR="00C90D1B" w:rsidRDefault="00E959A2" w:rsidP="009C1529">
            <w:pPr>
              <w:pStyle w:val="BodyText"/>
              <w:ind w:left="0"/>
            </w:pPr>
            <w:r>
              <w:t>The Community Council now own the lease at a cost of £52 per year.</w:t>
            </w:r>
          </w:p>
        </w:tc>
        <w:tc>
          <w:tcPr>
            <w:tcW w:w="1347" w:type="dxa"/>
            <w:shd w:val="clear" w:color="auto" w:fill="auto"/>
          </w:tcPr>
          <w:p w14:paraId="0AAEE038" w14:textId="71576977" w:rsidR="00C90D1B" w:rsidRDefault="00E959A2" w:rsidP="009C1529">
            <w:r>
              <w:t>Complete</w:t>
            </w:r>
          </w:p>
        </w:tc>
      </w:tr>
      <w:tr w:rsidR="00190D9D" w14:paraId="480FAE18" w14:textId="77777777" w:rsidTr="002C63DA">
        <w:tc>
          <w:tcPr>
            <w:tcW w:w="1413" w:type="dxa"/>
            <w:shd w:val="clear" w:color="auto" w:fill="auto"/>
          </w:tcPr>
          <w:p w14:paraId="1ECCC4FC" w14:textId="1B6F7681" w:rsidR="00190D9D" w:rsidRDefault="00190D9D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lastRenderedPageBreak/>
              <w:t>250618-2</w:t>
            </w:r>
          </w:p>
        </w:tc>
        <w:tc>
          <w:tcPr>
            <w:tcW w:w="2764" w:type="dxa"/>
            <w:shd w:val="clear" w:color="auto" w:fill="auto"/>
          </w:tcPr>
          <w:p w14:paraId="30ADAE2C" w14:textId="1C96ABA2" w:rsidR="00190D9D" w:rsidRDefault="00190D9D" w:rsidP="009C1529">
            <w:pPr>
              <w:pStyle w:val="BodyText"/>
              <w:ind w:left="0"/>
            </w:pPr>
            <w:r>
              <w:t>Steffan Chambers to request details from CCG of the tittle deeds and whom has been paying the lease on the football field.</w:t>
            </w:r>
          </w:p>
        </w:tc>
        <w:tc>
          <w:tcPr>
            <w:tcW w:w="2055" w:type="dxa"/>
            <w:shd w:val="clear" w:color="auto" w:fill="auto"/>
          </w:tcPr>
          <w:p w14:paraId="11FF916C" w14:textId="41E416B5" w:rsidR="00190D9D" w:rsidRDefault="00190D9D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147AA1FF" w14:textId="2A6DB988" w:rsidR="00190D9D" w:rsidRDefault="00E959A2" w:rsidP="009C1529">
            <w:pPr>
              <w:pStyle w:val="BodyText"/>
              <w:ind w:left="0"/>
            </w:pPr>
            <w:r>
              <w:t>The Community Council now own the lease at a cost of £52 per year.</w:t>
            </w:r>
          </w:p>
        </w:tc>
        <w:tc>
          <w:tcPr>
            <w:tcW w:w="1347" w:type="dxa"/>
            <w:shd w:val="clear" w:color="auto" w:fill="auto"/>
          </w:tcPr>
          <w:p w14:paraId="3FA56B3C" w14:textId="57E041FE" w:rsidR="00190D9D" w:rsidRDefault="00E959A2" w:rsidP="009C1529">
            <w:r>
              <w:t>Complete</w:t>
            </w:r>
          </w:p>
        </w:tc>
      </w:tr>
      <w:tr w:rsidR="0048636D" w14:paraId="10D38F9C" w14:textId="77777777" w:rsidTr="002C63DA">
        <w:tc>
          <w:tcPr>
            <w:tcW w:w="1413" w:type="dxa"/>
            <w:shd w:val="clear" w:color="auto" w:fill="auto"/>
          </w:tcPr>
          <w:p w14:paraId="7381D768" w14:textId="678EC263" w:rsidR="0048636D" w:rsidRDefault="0048636D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250618-3</w:t>
            </w:r>
          </w:p>
        </w:tc>
        <w:tc>
          <w:tcPr>
            <w:tcW w:w="2764" w:type="dxa"/>
            <w:shd w:val="clear" w:color="auto" w:fill="auto"/>
          </w:tcPr>
          <w:p w14:paraId="57319868" w14:textId="6F7AF679" w:rsidR="0048636D" w:rsidRDefault="0048636D" w:rsidP="009C1529">
            <w:pPr>
              <w:pStyle w:val="BodyText"/>
              <w:ind w:left="0"/>
            </w:pPr>
            <w:r>
              <w:t xml:space="preserve">Josh Bowater to check back with the people involved in the Llanbedr, Dyffryn Ardudwy &amp; Talybont football club before it </w:t>
            </w:r>
            <w:r w:rsidR="005B1CFF">
              <w:t>closed</w:t>
            </w:r>
            <w:r>
              <w:t xml:space="preserve"> for documentation.</w:t>
            </w:r>
          </w:p>
        </w:tc>
        <w:tc>
          <w:tcPr>
            <w:tcW w:w="2055" w:type="dxa"/>
            <w:shd w:val="clear" w:color="auto" w:fill="auto"/>
          </w:tcPr>
          <w:p w14:paraId="24B0AFB7" w14:textId="6E614581" w:rsidR="0048636D" w:rsidRDefault="0048636D" w:rsidP="009C1529">
            <w:pPr>
              <w:pStyle w:val="BodyText"/>
              <w:ind w:left="0"/>
            </w:pPr>
            <w:r>
              <w:t>Josh Bowater</w:t>
            </w:r>
          </w:p>
        </w:tc>
        <w:tc>
          <w:tcPr>
            <w:tcW w:w="2560" w:type="dxa"/>
            <w:shd w:val="clear" w:color="auto" w:fill="auto"/>
          </w:tcPr>
          <w:p w14:paraId="2951C278" w14:textId="161528A6" w:rsidR="0048636D" w:rsidRDefault="00E959A2" w:rsidP="009C1529">
            <w:pPr>
              <w:pStyle w:val="BodyText"/>
              <w:ind w:left="0"/>
            </w:pPr>
            <w:r>
              <w:t>Nothing is available.</w:t>
            </w:r>
          </w:p>
        </w:tc>
        <w:tc>
          <w:tcPr>
            <w:tcW w:w="1347" w:type="dxa"/>
            <w:shd w:val="clear" w:color="auto" w:fill="auto"/>
          </w:tcPr>
          <w:p w14:paraId="409E37E8" w14:textId="2CB6A27A" w:rsidR="0048636D" w:rsidRDefault="00E959A2" w:rsidP="009C1529">
            <w:r>
              <w:t>Closed</w:t>
            </w:r>
          </w:p>
        </w:tc>
      </w:tr>
      <w:tr w:rsidR="00F6427C" w14:paraId="0A3E9D6F" w14:textId="77777777" w:rsidTr="002C63DA">
        <w:tc>
          <w:tcPr>
            <w:tcW w:w="1413" w:type="dxa"/>
            <w:shd w:val="clear" w:color="auto" w:fill="auto"/>
          </w:tcPr>
          <w:p w14:paraId="5B18F2AE" w14:textId="15307C4E" w:rsidR="00F6427C" w:rsidRDefault="00F6427C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250618-3</w:t>
            </w:r>
          </w:p>
        </w:tc>
        <w:tc>
          <w:tcPr>
            <w:tcW w:w="2764" w:type="dxa"/>
            <w:shd w:val="clear" w:color="auto" w:fill="auto"/>
          </w:tcPr>
          <w:p w14:paraId="6722D8B2" w14:textId="367E1BEA" w:rsidR="00F6427C" w:rsidRDefault="00F6427C" w:rsidP="00F6427C">
            <w:pPr>
              <w:pStyle w:val="BodyText"/>
              <w:ind w:left="0"/>
            </w:pPr>
            <w:r>
              <w:t>Steffan Chambers to contact Alan Faulks concerning the regulations around siting the goal posts.</w:t>
            </w:r>
          </w:p>
        </w:tc>
        <w:tc>
          <w:tcPr>
            <w:tcW w:w="2055" w:type="dxa"/>
            <w:shd w:val="clear" w:color="auto" w:fill="auto"/>
          </w:tcPr>
          <w:p w14:paraId="3EE01C8D" w14:textId="66ECABBF" w:rsidR="00F6427C" w:rsidRDefault="00F6427C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36B418AD" w14:textId="43E31F5B" w:rsidR="00F6427C" w:rsidRDefault="00E959A2" w:rsidP="009C1529">
            <w:pPr>
              <w:pStyle w:val="BodyText"/>
              <w:ind w:left="0"/>
            </w:pPr>
            <w:r>
              <w:t>Action point completed.</w:t>
            </w:r>
          </w:p>
        </w:tc>
        <w:tc>
          <w:tcPr>
            <w:tcW w:w="1347" w:type="dxa"/>
            <w:shd w:val="clear" w:color="auto" w:fill="auto"/>
          </w:tcPr>
          <w:p w14:paraId="36237B51" w14:textId="335E11E6" w:rsidR="00F6427C" w:rsidRDefault="00E959A2" w:rsidP="009C1529">
            <w:r>
              <w:t>Complete</w:t>
            </w:r>
          </w:p>
        </w:tc>
      </w:tr>
      <w:tr w:rsidR="002C63DA" w14:paraId="0FDB81FB" w14:textId="77777777" w:rsidTr="002C63DA">
        <w:tc>
          <w:tcPr>
            <w:tcW w:w="1413" w:type="dxa"/>
            <w:shd w:val="clear" w:color="auto" w:fill="auto"/>
          </w:tcPr>
          <w:p w14:paraId="54D7EA18" w14:textId="13248BD7" w:rsidR="002C63DA" w:rsidRDefault="002C63DA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 xml:space="preserve">160918-1 </w:t>
            </w:r>
          </w:p>
        </w:tc>
        <w:tc>
          <w:tcPr>
            <w:tcW w:w="2764" w:type="dxa"/>
            <w:shd w:val="clear" w:color="auto" w:fill="auto"/>
          </w:tcPr>
          <w:p w14:paraId="7A3C8EC8" w14:textId="01CE8AE0" w:rsidR="002C63DA" w:rsidRDefault="002C63DA" w:rsidP="00F6427C">
            <w:pPr>
              <w:pStyle w:val="BodyText"/>
              <w:ind w:left="0"/>
            </w:pPr>
            <w:r>
              <w:t>Steffan Chambers investigating ownership for replacement of the football posts</w:t>
            </w:r>
          </w:p>
        </w:tc>
        <w:tc>
          <w:tcPr>
            <w:tcW w:w="2055" w:type="dxa"/>
            <w:shd w:val="clear" w:color="auto" w:fill="auto"/>
          </w:tcPr>
          <w:p w14:paraId="003E765C" w14:textId="1FAD77BD" w:rsidR="002C63DA" w:rsidRDefault="002C63DA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774F69E1" w14:textId="7D2290FF" w:rsidR="002C63DA" w:rsidRDefault="00874950" w:rsidP="009C1529">
            <w:pPr>
              <w:pStyle w:val="BodyText"/>
              <w:ind w:left="0"/>
            </w:pPr>
            <w:r>
              <w:t>The goal posts have been replaced by the club.</w:t>
            </w:r>
          </w:p>
        </w:tc>
        <w:tc>
          <w:tcPr>
            <w:tcW w:w="1347" w:type="dxa"/>
            <w:shd w:val="clear" w:color="auto" w:fill="auto"/>
          </w:tcPr>
          <w:p w14:paraId="3C9DE15D" w14:textId="482858D2" w:rsidR="002C63DA" w:rsidRDefault="00874950" w:rsidP="009C1529">
            <w:r>
              <w:t>Complete</w:t>
            </w:r>
          </w:p>
        </w:tc>
      </w:tr>
      <w:tr w:rsidR="002C63DA" w14:paraId="3EF7A6A6" w14:textId="77777777" w:rsidTr="002C63DA">
        <w:tc>
          <w:tcPr>
            <w:tcW w:w="1413" w:type="dxa"/>
            <w:shd w:val="clear" w:color="auto" w:fill="auto"/>
          </w:tcPr>
          <w:p w14:paraId="78BF710D" w14:textId="212FA7B0" w:rsidR="002C63DA" w:rsidRDefault="002C63DA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160918-2</w:t>
            </w:r>
          </w:p>
        </w:tc>
        <w:tc>
          <w:tcPr>
            <w:tcW w:w="2764" w:type="dxa"/>
            <w:shd w:val="clear" w:color="auto" w:fill="auto"/>
          </w:tcPr>
          <w:p w14:paraId="63610518" w14:textId="76207AC3" w:rsidR="002C63DA" w:rsidRDefault="002C63DA" w:rsidP="00F6427C">
            <w:pPr>
              <w:pStyle w:val="BodyText"/>
              <w:ind w:left="0"/>
            </w:pPr>
            <w:r>
              <w:t>Community Chest grant application.</w:t>
            </w:r>
          </w:p>
        </w:tc>
        <w:tc>
          <w:tcPr>
            <w:tcW w:w="2055" w:type="dxa"/>
            <w:shd w:val="clear" w:color="auto" w:fill="auto"/>
          </w:tcPr>
          <w:p w14:paraId="1C0D4FD9" w14:textId="63B04929" w:rsidR="002C63DA" w:rsidRDefault="002C63DA" w:rsidP="009C1529">
            <w:pPr>
              <w:pStyle w:val="BodyText"/>
              <w:ind w:left="0"/>
            </w:pPr>
            <w:r>
              <w:t>Mike Tregenza</w:t>
            </w:r>
          </w:p>
        </w:tc>
        <w:tc>
          <w:tcPr>
            <w:tcW w:w="2560" w:type="dxa"/>
            <w:shd w:val="clear" w:color="auto" w:fill="auto"/>
          </w:tcPr>
          <w:p w14:paraId="45BD0169" w14:textId="4FFA02B4" w:rsidR="002C63DA" w:rsidRDefault="000D04E4" w:rsidP="009C1529">
            <w:pPr>
              <w:pStyle w:val="BodyText"/>
              <w:ind w:left="0"/>
            </w:pPr>
            <w:r>
              <w:t xml:space="preserve">Application Number </w:t>
            </w:r>
            <w:r w:rsidRPr="000D04E4">
              <w:rPr>
                <w:rFonts w:cs="Arial"/>
                <w:color w:val="202124"/>
                <w:szCs w:val="22"/>
                <w:shd w:val="clear" w:color="auto" w:fill="FFFFFF"/>
              </w:rPr>
              <w:t>CC_4007908</w:t>
            </w:r>
            <w:r>
              <w:rPr>
                <w:rFonts w:cs="Arial"/>
                <w:color w:val="202124"/>
                <w:szCs w:val="22"/>
                <w:shd w:val="clear" w:color="auto" w:fill="FFFFFF"/>
              </w:rPr>
              <w:t xml:space="preserve"> is complete.</w:t>
            </w:r>
          </w:p>
        </w:tc>
        <w:tc>
          <w:tcPr>
            <w:tcW w:w="1347" w:type="dxa"/>
            <w:shd w:val="clear" w:color="auto" w:fill="auto"/>
          </w:tcPr>
          <w:p w14:paraId="7EEC0137" w14:textId="3A671F43" w:rsidR="002C63DA" w:rsidRDefault="000D04E4" w:rsidP="009C1529">
            <w:r>
              <w:t>Complete</w:t>
            </w:r>
          </w:p>
        </w:tc>
      </w:tr>
      <w:tr w:rsidR="00E67F8D" w14:paraId="54E30D80" w14:textId="77777777" w:rsidTr="002C63DA">
        <w:tc>
          <w:tcPr>
            <w:tcW w:w="1413" w:type="dxa"/>
            <w:shd w:val="clear" w:color="auto" w:fill="auto"/>
          </w:tcPr>
          <w:p w14:paraId="381A1B15" w14:textId="70025315" w:rsidR="00E67F8D" w:rsidRDefault="00E67F8D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160918-3</w:t>
            </w:r>
          </w:p>
        </w:tc>
        <w:tc>
          <w:tcPr>
            <w:tcW w:w="2764" w:type="dxa"/>
            <w:shd w:val="clear" w:color="auto" w:fill="auto"/>
          </w:tcPr>
          <w:p w14:paraId="5C8DBF68" w14:textId="0B945FE5" w:rsidR="00E67F8D" w:rsidRDefault="00E67F8D" w:rsidP="00F6427C">
            <w:pPr>
              <w:pStyle w:val="BodyText"/>
              <w:ind w:left="0"/>
            </w:pPr>
            <w:r>
              <w:t xml:space="preserve">Steffan Chambers to approach </w:t>
            </w:r>
            <w:r>
              <w:rPr>
                <w:rFonts w:cs="Arial"/>
                <w:color w:val="222222"/>
                <w:shd w:val="clear" w:color="auto" w:fill="FFFFFF"/>
              </w:rPr>
              <w:t>Coleg Meirion-Dwyfor for volunteer Coaches.</w:t>
            </w:r>
          </w:p>
        </w:tc>
        <w:tc>
          <w:tcPr>
            <w:tcW w:w="2055" w:type="dxa"/>
            <w:shd w:val="clear" w:color="auto" w:fill="auto"/>
          </w:tcPr>
          <w:p w14:paraId="44F4DD43" w14:textId="58302E7A" w:rsidR="00E67F8D" w:rsidRDefault="00E67F8D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00D91D13" w14:textId="3617F364" w:rsidR="00E67F8D" w:rsidRDefault="00692A56" w:rsidP="009C1529">
            <w:pPr>
              <w:pStyle w:val="BodyText"/>
              <w:ind w:left="0"/>
            </w:pPr>
            <w:r>
              <w:t>Rachel Bull &amp; Gareth Inglis</w:t>
            </w:r>
            <w:r w:rsidR="00FD0D44">
              <w:t xml:space="preserve"> – Football leaders course</w:t>
            </w:r>
          </w:p>
        </w:tc>
        <w:tc>
          <w:tcPr>
            <w:tcW w:w="1347" w:type="dxa"/>
            <w:shd w:val="clear" w:color="auto" w:fill="auto"/>
          </w:tcPr>
          <w:p w14:paraId="243D0B31" w14:textId="71AD0E5B" w:rsidR="00E67F8D" w:rsidRDefault="000D04E4" w:rsidP="009C1529">
            <w:r>
              <w:t>Complete</w:t>
            </w:r>
          </w:p>
        </w:tc>
      </w:tr>
      <w:tr w:rsidR="00506478" w14:paraId="4CA63EDD" w14:textId="77777777" w:rsidTr="002C63DA">
        <w:tc>
          <w:tcPr>
            <w:tcW w:w="1413" w:type="dxa"/>
            <w:shd w:val="clear" w:color="auto" w:fill="auto"/>
          </w:tcPr>
          <w:p w14:paraId="024FC8E4" w14:textId="4E9081B3" w:rsidR="00506478" w:rsidRDefault="00506478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160918-4</w:t>
            </w:r>
          </w:p>
        </w:tc>
        <w:tc>
          <w:tcPr>
            <w:tcW w:w="2764" w:type="dxa"/>
            <w:shd w:val="clear" w:color="auto" w:fill="auto"/>
          </w:tcPr>
          <w:p w14:paraId="49DA8D6C" w14:textId="2818C1E8" w:rsidR="00506478" w:rsidRDefault="00506478" w:rsidP="00F6427C">
            <w:pPr>
              <w:pStyle w:val="BodyText"/>
              <w:ind w:left="0"/>
            </w:pPr>
            <w:r>
              <w:t>Coach team kit. Liam Charlton &amp; Josh Bowater to agree kit and purchase</w:t>
            </w:r>
          </w:p>
        </w:tc>
        <w:tc>
          <w:tcPr>
            <w:tcW w:w="2055" w:type="dxa"/>
            <w:shd w:val="clear" w:color="auto" w:fill="auto"/>
          </w:tcPr>
          <w:p w14:paraId="607043B9" w14:textId="499CB4E9" w:rsidR="00506478" w:rsidRDefault="00506478" w:rsidP="009C1529">
            <w:pPr>
              <w:pStyle w:val="BodyText"/>
              <w:ind w:left="0"/>
            </w:pPr>
            <w:r>
              <w:t>Liam Charlton / Josh Bowater</w:t>
            </w:r>
          </w:p>
        </w:tc>
        <w:tc>
          <w:tcPr>
            <w:tcW w:w="2560" w:type="dxa"/>
            <w:shd w:val="clear" w:color="auto" w:fill="auto"/>
          </w:tcPr>
          <w:p w14:paraId="4DE2F8BB" w14:textId="17130CAB" w:rsidR="00506478" w:rsidRDefault="000D04E4" w:rsidP="009C1529">
            <w:pPr>
              <w:pStyle w:val="BodyText"/>
              <w:ind w:left="0"/>
            </w:pPr>
            <w:r>
              <w:t>Complete</w:t>
            </w:r>
          </w:p>
        </w:tc>
        <w:tc>
          <w:tcPr>
            <w:tcW w:w="1347" w:type="dxa"/>
            <w:shd w:val="clear" w:color="auto" w:fill="auto"/>
          </w:tcPr>
          <w:p w14:paraId="176D06B0" w14:textId="4D966B32" w:rsidR="00506478" w:rsidRDefault="000D04E4" w:rsidP="009C1529">
            <w:r>
              <w:t>Complete</w:t>
            </w:r>
          </w:p>
        </w:tc>
      </w:tr>
      <w:tr w:rsidR="00506478" w14:paraId="0E818A69" w14:textId="77777777" w:rsidTr="002C63DA">
        <w:tc>
          <w:tcPr>
            <w:tcW w:w="1413" w:type="dxa"/>
            <w:shd w:val="clear" w:color="auto" w:fill="auto"/>
          </w:tcPr>
          <w:p w14:paraId="39C9C0AB" w14:textId="1A942E40" w:rsidR="00506478" w:rsidRDefault="00506478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160918-5</w:t>
            </w:r>
          </w:p>
        </w:tc>
        <w:tc>
          <w:tcPr>
            <w:tcW w:w="2764" w:type="dxa"/>
            <w:shd w:val="clear" w:color="auto" w:fill="auto"/>
          </w:tcPr>
          <w:p w14:paraId="4237920A" w14:textId="19FE210B" w:rsidR="00506478" w:rsidRDefault="00506478" w:rsidP="00506478">
            <w:pPr>
              <w:pStyle w:val="TableStyle"/>
              <w:ind w:left="0"/>
              <w:rPr>
                <w:noProof w:val="0"/>
              </w:rPr>
            </w:pPr>
            <w:r>
              <w:t xml:space="preserve">Liam Charlton &amp; </w:t>
            </w:r>
            <w:r>
              <w:rPr>
                <w:noProof w:val="0"/>
              </w:rPr>
              <w:t>Emlyn Jennings to send details to Josh Bowater concerning purchase of additional footballs, FAW barrier &amp; pop-up goals for the Village Hall.</w:t>
            </w:r>
          </w:p>
          <w:p w14:paraId="0BF13AF0" w14:textId="32F37E0D" w:rsidR="00506478" w:rsidRDefault="00506478" w:rsidP="00F6427C">
            <w:pPr>
              <w:pStyle w:val="BodyText"/>
              <w:ind w:left="0"/>
            </w:pPr>
          </w:p>
        </w:tc>
        <w:tc>
          <w:tcPr>
            <w:tcW w:w="2055" w:type="dxa"/>
            <w:shd w:val="clear" w:color="auto" w:fill="auto"/>
          </w:tcPr>
          <w:p w14:paraId="406EC25C" w14:textId="03B845AD" w:rsidR="00506478" w:rsidRDefault="00506478" w:rsidP="009C1529">
            <w:pPr>
              <w:pStyle w:val="BodyText"/>
              <w:ind w:left="0"/>
            </w:pPr>
            <w:r>
              <w:t>Liam Charlton, Emlyn Jennings / Josh Bowater</w:t>
            </w:r>
          </w:p>
        </w:tc>
        <w:tc>
          <w:tcPr>
            <w:tcW w:w="2560" w:type="dxa"/>
            <w:shd w:val="clear" w:color="auto" w:fill="auto"/>
          </w:tcPr>
          <w:p w14:paraId="74230D99" w14:textId="1E9B4BFC" w:rsidR="00506478" w:rsidRDefault="000D04E4" w:rsidP="009C1529">
            <w:pPr>
              <w:pStyle w:val="BodyText"/>
              <w:ind w:left="0"/>
            </w:pPr>
            <w:r>
              <w:t>Complete</w:t>
            </w:r>
          </w:p>
        </w:tc>
        <w:tc>
          <w:tcPr>
            <w:tcW w:w="1347" w:type="dxa"/>
            <w:shd w:val="clear" w:color="auto" w:fill="auto"/>
          </w:tcPr>
          <w:p w14:paraId="7FCDA00A" w14:textId="21114B0C" w:rsidR="00506478" w:rsidRDefault="000D04E4" w:rsidP="009C1529">
            <w:r>
              <w:t>Complete</w:t>
            </w:r>
          </w:p>
        </w:tc>
      </w:tr>
      <w:tr w:rsidR="001223AB" w14:paraId="3D474F46" w14:textId="77777777" w:rsidTr="002C63DA">
        <w:tc>
          <w:tcPr>
            <w:tcW w:w="1413" w:type="dxa"/>
            <w:shd w:val="clear" w:color="auto" w:fill="auto"/>
          </w:tcPr>
          <w:p w14:paraId="629FE455" w14:textId="2ABF5FB9" w:rsidR="001223AB" w:rsidRDefault="001223AB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240519-1</w:t>
            </w:r>
          </w:p>
        </w:tc>
        <w:tc>
          <w:tcPr>
            <w:tcW w:w="2764" w:type="dxa"/>
            <w:shd w:val="clear" w:color="auto" w:fill="auto"/>
          </w:tcPr>
          <w:p w14:paraId="2B077DAD" w14:textId="762FD2C4" w:rsidR="001223AB" w:rsidRDefault="001223AB" w:rsidP="00506478">
            <w:pPr>
              <w:pStyle w:val="TableStyle"/>
              <w:ind w:left="0"/>
            </w:pPr>
            <w:r>
              <w:t>Liam Chartlton to create a leaflet to advertise the club to schools etc</w:t>
            </w:r>
          </w:p>
        </w:tc>
        <w:tc>
          <w:tcPr>
            <w:tcW w:w="2055" w:type="dxa"/>
            <w:shd w:val="clear" w:color="auto" w:fill="auto"/>
          </w:tcPr>
          <w:p w14:paraId="596D25CB" w14:textId="25A03775" w:rsidR="001223AB" w:rsidRDefault="001223AB" w:rsidP="009C1529">
            <w:pPr>
              <w:pStyle w:val="BodyText"/>
              <w:ind w:left="0"/>
            </w:pPr>
            <w:r>
              <w:t>Liam Charlton</w:t>
            </w:r>
          </w:p>
        </w:tc>
        <w:tc>
          <w:tcPr>
            <w:tcW w:w="2560" w:type="dxa"/>
            <w:shd w:val="clear" w:color="auto" w:fill="auto"/>
          </w:tcPr>
          <w:p w14:paraId="4B4FD5AE" w14:textId="77777777" w:rsidR="001223AB" w:rsidRDefault="001223AB" w:rsidP="009C1529">
            <w:pPr>
              <w:pStyle w:val="BodyText"/>
              <w:ind w:left="0"/>
            </w:pPr>
          </w:p>
        </w:tc>
        <w:tc>
          <w:tcPr>
            <w:tcW w:w="1347" w:type="dxa"/>
            <w:shd w:val="clear" w:color="auto" w:fill="auto"/>
          </w:tcPr>
          <w:p w14:paraId="50C5547E" w14:textId="3061823D" w:rsidR="001223AB" w:rsidRDefault="001223AB" w:rsidP="009C1529">
            <w:r>
              <w:t>New</w:t>
            </w:r>
          </w:p>
        </w:tc>
      </w:tr>
      <w:tr w:rsidR="001223AB" w14:paraId="08458880" w14:textId="77777777" w:rsidTr="002C63DA">
        <w:tc>
          <w:tcPr>
            <w:tcW w:w="1413" w:type="dxa"/>
            <w:shd w:val="clear" w:color="auto" w:fill="auto"/>
          </w:tcPr>
          <w:p w14:paraId="2193A89C" w14:textId="4E24976A" w:rsidR="001223AB" w:rsidRDefault="001223AB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lastRenderedPageBreak/>
              <w:t xml:space="preserve">240519 – 2 </w:t>
            </w:r>
          </w:p>
        </w:tc>
        <w:tc>
          <w:tcPr>
            <w:tcW w:w="2764" w:type="dxa"/>
            <w:shd w:val="clear" w:color="auto" w:fill="auto"/>
          </w:tcPr>
          <w:p w14:paraId="38B82E95" w14:textId="5BDDDD4A" w:rsidR="001223AB" w:rsidRDefault="001223AB" w:rsidP="00506478">
            <w:pPr>
              <w:pStyle w:val="TableStyle"/>
              <w:ind w:left="0"/>
            </w:pPr>
            <w:r>
              <w:rPr>
                <w:sz w:val="20"/>
              </w:rPr>
              <w:t>Nath to talk to caravan sites about support for the new container</w:t>
            </w:r>
          </w:p>
        </w:tc>
        <w:tc>
          <w:tcPr>
            <w:tcW w:w="2055" w:type="dxa"/>
            <w:shd w:val="clear" w:color="auto" w:fill="auto"/>
          </w:tcPr>
          <w:p w14:paraId="0CDFCFAA" w14:textId="38BCA6D1" w:rsidR="001223AB" w:rsidRDefault="001223AB" w:rsidP="009C1529">
            <w:pPr>
              <w:pStyle w:val="BodyText"/>
              <w:ind w:left="0"/>
            </w:pPr>
            <w:r>
              <w:t>N</w:t>
            </w:r>
            <w:r w:rsidR="0066737C">
              <w:t>athan Stokes</w:t>
            </w:r>
          </w:p>
        </w:tc>
        <w:tc>
          <w:tcPr>
            <w:tcW w:w="2560" w:type="dxa"/>
            <w:shd w:val="clear" w:color="auto" w:fill="auto"/>
          </w:tcPr>
          <w:p w14:paraId="012E75D1" w14:textId="77777777" w:rsidR="001223AB" w:rsidRDefault="001223AB" w:rsidP="009C1529">
            <w:pPr>
              <w:pStyle w:val="BodyText"/>
              <w:ind w:left="0"/>
            </w:pPr>
          </w:p>
        </w:tc>
        <w:tc>
          <w:tcPr>
            <w:tcW w:w="1347" w:type="dxa"/>
            <w:shd w:val="clear" w:color="auto" w:fill="auto"/>
          </w:tcPr>
          <w:p w14:paraId="6E6A8A38" w14:textId="70A6A84E" w:rsidR="001223AB" w:rsidRDefault="001223AB" w:rsidP="009C1529">
            <w:r>
              <w:t>New</w:t>
            </w:r>
          </w:p>
        </w:tc>
      </w:tr>
      <w:tr w:rsidR="00973803" w14:paraId="5634CFD0" w14:textId="77777777" w:rsidTr="002C63DA">
        <w:tc>
          <w:tcPr>
            <w:tcW w:w="1413" w:type="dxa"/>
            <w:shd w:val="clear" w:color="auto" w:fill="auto"/>
          </w:tcPr>
          <w:p w14:paraId="1F52E898" w14:textId="4C80116D" w:rsidR="00973803" w:rsidRDefault="00973803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240519 – 3</w:t>
            </w:r>
          </w:p>
        </w:tc>
        <w:tc>
          <w:tcPr>
            <w:tcW w:w="2764" w:type="dxa"/>
            <w:shd w:val="clear" w:color="auto" w:fill="auto"/>
          </w:tcPr>
          <w:p w14:paraId="4AB1C3AB" w14:textId="6A45F6F8" w:rsidR="00973803" w:rsidRDefault="00973803" w:rsidP="00506478">
            <w:pPr>
              <w:pStyle w:val="TableStyle"/>
              <w:ind w:left="0"/>
              <w:rPr>
                <w:sz w:val="20"/>
              </w:rPr>
            </w:pPr>
            <w:r>
              <w:rPr>
                <w:sz w:val="20"/>
              </w:rPr>
              <w:t>Liam Charlton to send Mike Tregenza the FC bank details.</w:t>
            </w:r>
          </w:p>
        </w:tc>
        <w:tc>
          <w:tcPr>
            <w:tcW w:w="2055" w:type="dxa"/>
            <w:shd w:val="clear" w:color="auto" w:fill="auto"/>
          </w:tcPr>
          <w:p w14:paraId="20AC56A8" w14:textId="27AEE0F7" w:rsidR="00973803" w:rsidRDefault="00973803" w:rsidP="009C1529">
            <w:pPr>
              <w:pStyle w:val="BodyText"/>
              <w:ind w:left="0"/>
            </w:pPr>
            <w:r>
              <w:t>Liam Charlton</w:t>
            </w:r>
          </w:p>
        </w:tc>
        <w:tc>
          <w:tcPr>
            <w:tcW w:w="2560" w:type="dxa"/>
            <w:shd w:val="clear" w:color="auto" w:fill="auto"/>
          </w:tcPr>
          <w:p w14:paraId="0E853537" w14:textId="77777777" w:rsidR="00973803" w:rsidRDefault="00973803" w:rsidP="009C1529">
            <w:pPr>
              <w:pStyle w:val="BodyText"/>
              <w:ind w:left="0"/>
            </w:pPr>
          </w:p>
        </w:tc>
        <w:tc>
          <w:tcPr>
            <w:tcW w:w="1347" w:type="dxa"/>
            <w:shd w:val="clear" w:color="auto" w:fill="auto"/>
          </w:tcPr>
          <w:p w14:paraId="27572BB7" w14:textId="69DC21E4" w:rsidR="00973803" w:rsidRDefault="00973803" w:rsidP="009C1529">
            <w:r>
              <w:t>New</w:t>
            </w:r>
          </w:p>
        </w:tc>
      </w:tr>
      <w:tr w:rsidR="00973803" w14:paraId="2FD3C778" w14:textId="77777777" w:rsidTr="002C63DA">
        <w:tc>
          <w:tcPr>
            <w:tcW w:w="1413" w:type="dxa"/>
            <w:shd w:val="clear" w:color="auto" w:fill="auto"/>
          </w:tcPr>
          <w:p w14:paraId="35EB9694" w14:textId="67E4B4BE" w:rsidR="00973803" w:rsidRDefault="00973803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240519 – 4</w:t>
            </w:r>
          </w:p>
        </w:tc>
        <w:tc>
          <w:tcPr>
            <w:tcW w:w="2764" w:type="dxa"/>
            <w:shd w:val="clear" w:color="auto" w:fill="auto"/>
          </w:tcPr>
          <w:p w14:paraId="29FC877B" w14:textId="637E0197" w:rsidR="00973803" w:rsidRDefault="00973803" w:rsidP="00506478">
            <w:pPr>
              <w:pStyle w:val="TableStyle"/>
              <w:ind w:left="0"/>
              <w:rPr>
                <w:sz w:val="20"/>
              </w:rPr>
            </w:pPr>
            <w:r>
              <w:rPr>
                <w:sz w:val="20"/>
              </w:rPr>
              <w:t>Mike Tregenza to obtain the bank mandate from Nat West to be added as Treasurer / Signatory</w:t>
            </w:r>
            <w:r w:rsidR="0066737C">
              <w:rPr>
                <w:sz w:val="20"/>
              </w:rPr>
              <w:t>.</w:t>
            </w:r>
          </w:p>
        </w:tc>
        <w:tc>
          <w:tcPr>
            <w:tcW w:w="2055" w:type="dxa"/>
            <w:shd w:val="clear" w:color="auto" w:fill="auto"/>
          </w:tcPr>
          <w:p w14:paraId="57E639BF" w14:textId="47FC7F8E" w:rsidR="00973803" w:rsidRDefault="00973803" w:rsidP="009C1529">
            <w:pPr>
              <w:pStyle w:val="BodyText"/>
              <w:ind w:left="0"/>
            </w:pPr>
            <w:r>
              <w:t>Mike Tregenza</w:t>
            </w:r>
          </w:p>
        </w:tc>
        <w:tc>
          <w:tcPr>
            <w:tcW w:w="2560" w:type="dxa"/>
            <w:shd w:val="clear" w:color="auto" w:fill="auto"/>
          </w:tcPr>
          <w:p w14:paraId="364239D7" w14:textId="77777777" w:rsidR="00973803" w:rsidRDefault="00973803" w:rsidP="009C1529">
            <w:pPr>
              <w:pStyle w:val="BodyText"/>
              <w:ind w:left="0"/>
            </w:pPr>
          </w:p>
        </w:tc>
        <w:tc>
          <w:tcPr>
            <w:tcW w:w="1347" w:type="dxa"/>
            <w:shd w:val="clear" w:color="auto" w:fill="auto"/>
          </w:tcPr>
          <w:p w14:paraId="25B1C4B3" w14:textId="6C9E42E2" w:rsidR="00973803" w:rsidRDefault="00973803" w:rsidP="009C1529">
            <w:r>
              <w:t>New</w:t>
            </w:r>
          </w:p>
        </w:tc>
      </w:tr>
      <w:tr w:rsidR="0066737C" w14:paraId="59D5D3D5" w14:textId="77777777" w:rsidTr="002C63DA">
        <w:tc>
          <w:tcPr>
            <w:tcW w:w="1413" w:type="dxa"/>
            <w:shd w:val="clear" w:color="auto" w:fill="auto"/>
          </w:tcPr>
          <w:p w14:paraId="4A299717" w14:textId="31E2DE30" w:rsidR="0066737C" w:rsidRDefault="0066737C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 xml:space="preserve">240519 – 5 </w:t>
            </w:r>
          </w:p>
        </w:tc>
        <w:tc>
          <w:tcPr>
            <w:tcW w:w="2764" w:type="dxa"/>
            <w:shd w:val="clear" w:color="auto" w:fill="auto"/>
          </w:tcPr>
          <w:p w14:paraId="3896385B" w14:textId="3FA62248" w:rsidR="0066737C" w:rsidRDefault="0066737C" w:rsidP="00506478">
            <w:pPr>
              <w:pStyle w:val="TableStyle"/>
              <w:ind w:left="0"/>
              <w:rPr>
                <w:sz w:val="20"/>
              </w:rPr>
            </w:pPr>
            <w:r>
              <w:rPr>
                <w:sz w:val="20"/>
              </w:rPr>
              <w:t>Completion of FAW grant application with support from Porthmadog FC.</w:t>
            </w:r>
          </w:p>
        </w:tc>
        <w:tc>
          <w:tcPr>
            <w:tcW w:w="2055" w:type="dxa"/>
            <w:shd w:val="clear" w:color="auto" w:fill="auto"/>
          </w:tcPr>
          <w:p w14:paraId="75FCBD38" w14:textId="6AA77E26" w:rsidR="0066737C" w:rsidRDefault="0066737C" w:rsidP="009C1529">
            <w:pPr>
              <w:pStyle w:val="BodyText"/>
              <w:ind w:left="0"/>
            </w:pPr>
            <w:r>
              <w:t>Liam Charlton / Mike Tregenza</w:t>
            </w:r>
          </w:p>
        </w:tc>
        <w:tc>
          <w:tcPr>
            <w:tcW w:w="2560" w:type="dxa"/>
            <w:shd w:val="clear" w:color="auto" w:fill="auto"/>
          </w:tcPr>
          <w:p w14:paraId="7BF3F617" w14:textId="77777777" w:rsidR="0066737C" w:rsidRDefault="0066737C" w:rsidP="009C1529">
            <w:pPr>
              <w:pStyle w:val="BodyText"/>
              <w:ind w:left="0"/>
            </w:pPr>
          </w:p>
        </w:tc>
        <w:tc>
          <w:tcPr>
            <w:tcW w:w="1347" w:type="dxa"/>
            <w:shd w:val="clear" w:color="auto" w:fill="auto"/>
          </w:tcPr>
          <w:p w14:paraId="5934CE29" w14:textId="6B3C8C2A" w:rsidR="0066737C" w:rsidRDefault="0066737C" w:rsidP="009C1529">
            <w:r>
              <w:t>New</w:t>
            </w:r>
          </w:p>
        </w:tc>
      </w:tr>
    </w:tbl>
    <w:p w14:paraId="3C7061AA" w14:textId="6E80F0C2" w:rsidR="00E568E1" w:rsidRDefault="00E568E1" w:rsidP="00E568E1">
      <w:pPr>
        <w:pStyle w:val="BodyText"/>
      </w:pPr>
    </w:p>
    <w:p w14:paraId="63A1436D" w14:textId="389206FD" w:rsidR="00394883" w:rsidRDefault="00394883" w:rsidP="00E568E1">
      <w:pPr>
        <w:pStyle w:val="BodyText"/>
      </w:pPr>
    </w:p>
    <w:p w14:paraId="5522E3BD" w14:textId="013B51E7" w:rsidR="00394883" w:rsidRDefault="00394883" w:rsidP="00E568E1">
      <w:pPr>
        <w:pStyle w:val="BodyText"/>
      </w:pPr>
    </w:p>
    <w:p w14:paraId="5BC1ACDC" w14:textId="168A15BF" w:rsidR="00394883" w:rsidRDefault="00394883" w:rsidP="00E568E1">
      <w:pPr>
        <w:pStyle w:val="BodyText"/>
      </w:pPr>
    </w:p>
    <w:p w14:paraId="4A70F104" w14:textId="03D02885" w:rsidR="00394883" w:rsidRDefault="00394883" w:rsidP="00E568E1">
      <w:pPr>
        <w:pStyle w:val="BodyText"/>
      </w:pPr>
    </w:p>
    <w:p w14:paraId="63AF1ACE" w14:textId="7A8DB65D" w:rsidR="00394883" w:rsidRDefault="00394883" w:rsidP="00E568E1">
      <w:pPr>
        <w:pStyle w:val="BodyText"/>
      </w:pPr>
    </w:p>
    <w:p w14:paraId="299A04FF" w14:textId="77777777" w:rsidR="00394883" w:rsidRPr="00E568E1" w:rsidRDefault="00394883" w:rsidP="00E568E1">
      <w:pPr>
        <w:pStyle w:val="BodyText"/>
      </w:pP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3E5F9B63" w14:textId="42EBC1E8" w:rsidR="00E568E1" w:rsidRPr="00E568E1" w:rsidRDefault="00394883" w:rsidP="00394883">
      <w:pPr>
        <w:pStyle w:val="BodyText"/>
        <w:ind w:left="0"/>
        <w:jc w:val="both"/>
      </w:pPr>
      <w:r>
        <w:t>End of Document</w:t>
      </w:r>
    </w:p>
    <w:sectPr w:rsidR="00E568E1" w:rsidRPr="00E568E1" w:rsidSect="00E45414">
      <w:headerReference w:type="default" r:id="rId9"/>
      <w:footerReference w:type="default" r:id="rId10"/>
      <w:pgSz w:w="11907" w:h="16840" w:code="9"/>
      <w:pgMar w:top="567" w:right="567" w:bottom="567" w:left="1191" w:header="34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2A18A" w14:textId="77777777" w:rsidR="0017749C" w:rsidRDefault="0017749C">
      <w:r>
        <w:separator/>
      </w:r>
    </w:p>
  </w:endnote>
  <w:endnote w:type="continuationSeparator" w:id="0">
    <w:p w14:paraId="27224237" w14:textId="77777777" w:rsidR="0017749C" w:rsidRDefault="0017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187B5" w14:textId="77777777" w:rsidR="00A444B9" w:rsidRDefault="00A444B9">
    <w:pPr>
      <w:pStyle w:val="Footer"/>
    </w:pPr>
  </w:p>
  <w:p w14:paraId="110FFE01" w14:textId="77777777" w:rsidR="00A444B9" w:rsidRDefault="00A4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49469" w14:textId="77777777" w:rsidR="0017749C" w:rsidRDefault="0017749C">
      <w:r>
        <w:separator/>
      </w:r>
    </w:p>
  </w:footnote>
  <w:footnote w:type="continuationSeparator" w:id="0">
    <w:p w14:paraId="60523C10" w14:textId="77777777" w:rsidR="0017749C" w:rsidRDefault="0017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1321"/>
      <w:gridCol w:w="1518"/>
      <w:gridCol w:w="964"/>
      <w:gridCol w:w="1445"/>
      <w:gridCol w:w="1134"/>
      <w:gridCol w:w="11"/>
    </w:tblGrid>
    <w:tr w:rsidR="00A444B9" w:rsidRPr="00715154" w14:paraId="2AFC699E" w14:textId="77777777">
      <w:trPr>
        <w:gridAfter w:val="1"/>
        <w:wAfter w:w="11" w:type="dxa"/>
        <w:hidden/>
      </w:trPr>
      <w:tc>
        <w:tcPr>
          <w:tcW w:w="5145" w:type="dxa"/>
          <w:gridSpan w:val="2"/>
        </w:tcPr>
        <w:p w14:paraId="1A51E1BC" w14:textId="77777777" w:rsidR="00A444B9" w:rsidRPr="00715154" w:rsidRDefault="00A444B9">
          <w:pPr>
            <w:pStyle w:val="Header"/>
            <w:tabs>
              <w:tab w:val="left" w:pos="3048"/>
            </w:tabs>
            <w:rPr>
              <w:vanish/>
              <w:sz w:val="20"/>
            </w:rPr>
          </w:pPr>
        </w:p>
      </w:tc>
      <w:tc>
        <w:tcPr>
          <w:tcW w:w="3927" w:type="dxa"/>
          <w:gridSpan w:val="3"/>
        </w:tcPr>
        <w:p w14:paraId="524D9A86" w14:textId="4AD39058" w:rsidR="00A444B9" w:rsidRPr="00715154" w:rsidRDefault="00A444B9">
          <w:pPr>
            <w:pStyle w:val="Header"/>
            <w:rPr>
              <w:sz w:val="20"/>
            </w:rPr>
          </w:pPr>
          <w:r w:rsidRPr="00715154">
            <w:rPr>
              <w:sz w:val="20"/>
            </w:rPr>
            <w:fldChar w:fldCharType="begin"/>
          </w:r>
          <w:r w:rsidRPr="00715154">
            <w:rPr>
              <w:sz w:val="20"/>
            </w:rPr>
            <w:instrText xml:space="preserve"> DOCPROPERTY "Information"  \* MERGEFORMAT </w:instrText>
          </w:r>
          <w:r w:rsidRPr="00715154">
            <w:rPr>
              <w:sz w:val="20"/>
            </w:rPr>
            <w:fldChar w:fldCharType="end"/>
          </w:r>
        </w:p>
      </w:tc>
      <w:tc>
        <w:tcPr>
          <w:tcW w:w="1134" w:type="dxa"/>
        </w:tcPr>
        <w:p w14:paraId="062DED7C" w14:textId="77777777" w:rsidR="00A444B9" w:rsidRPr="00715154" w:rsidRDefault="00A444B9">
          <w:pPr>
            <w:pStyle w:val="Header"/>
            <w:rPr>
              <w:sz w:val="20"/>
            </w:rPr>
          </w:pPr>
        </w:p>
      </w:tc>
    </w:tr>
    <w:tr w:rsidR="00A444B9" w:rsidRPr="00715154" w14:paraId="4D147F03" w14:textId="77777777">
      <w:trPr>
        <w:gridAfter w:val="1"/>
        <w:wAfter w:w="11" w:type="dxa"/>
        <w:trHeight w:val="480"/>
      </w:trPr>
      <w:tc>
        <w:tcPr>
          <w:tcW w:w="5145" w:type="dxa"/>
          <w:gridSpan w:val="2"/>
        </w:tcPr>
        <w:p w14:paraId="306C9563" w14:textId="126B6DC8" w:rsidR="00A444B9" w:rsidRPr="00715154" w:rsidRDefault="00A444B9">
          <w:pPr>
            <w:pStyle w:val="Header"/>
            <w:spacing w:before="40"/>
          </w:pPr>
        </w:p>
      </w:tc>
      <w:tc>
        <w:tcPr>
          <w:tcW w:w="3927" w:type="dxa"/>
          <w:gridSpan w:val="3"/>
        </w:tcPr>
        <w:p w14:paraId="50ABB947" w14:textId="56031225" w:rsidR="00A444B9" w:rsidRPr="00715154" w:rsidRDefault="00A444B9">
          <w:pPr>
            <w:pStyle w:val="Header"/>
            <w:spacing w:before="40"/>
            <w:rPr>
              <w:sz w:val="20"/>
            </w:rPr>
          </w:pPr>
          <w:r w:rsidRPr="00715154">
            <w:rPr>
              <w:sz w:val="20"/>
            </w:rPr>
            <w:fldChar w:fldCharType="begin"/>
          </w:r>
          <w:r w:rsidRPr="00715154">
            <w:rPr>
              <w:sz w:val="20"/>
            </w:rPr>
            <w:instrText xml:space="preserve"> DOCPROPERTY "SecurityClass" \* MERGEFORMAT </w:instrText>
          </w:r>
          <w:r w:rsidRPr="00715154">
            <w:rPr>
              <w:sz w:val="20"/>
            </w:rPr>
            <w:fldChar w:fldCharType="end"/>
          </w:r>
        </w:p>
        <w:p w14:paraId="66EFA91D" w14:textId="30E8FBFD" w:rsidR="00A444B9" w:rsidRPr="00715154" w:rsidRDefault="00A444B9">
          <w:pPr>
            <w:pStyle w:val="Header"/>
            <w:spacing w:before="40"/>
            <w:rPr>
              <w:caps/>
              <w:sz w:val="20"/>
            </w:rPr>
          </w:pPr>
          <w:r w:rsidRPr="00715154">
            <w:rPr>
              <w:caps/>
              <w:sz w:val="20"/>
            </w:rPr>
            <w:fldChar w:fldCharType="begin"/>
          </w:r>
          <w:r w:rsidRPr="00715154">
            <w:rPr>
              <w:caps/>
              <w:sz w:val="20"/>
            </w:rPr>
            <w:instrText xml:space="preserve"> DOCPROPERTY "</w:instrText>
          </w:r>
          <w:r w:rsidR="003D3F98" w:rsidRPr="00715154">
            <w:rPr>
              <w:caps/>
              <w:sz w:val="20"/>
            </w:rPr>
            <w:instrText>DOCTYPE</w:instrText>
          </w:r>
          <w:r w:rsidRPr="00715154">
            <w:rPr>
              <w:caps/>
              <w:sz w:val="20"/>
            </w:rPr>
            <w:instrText xml:space="preserve">"  \* MERGEFORMAT </w:instrText>
          </w:r>
          <w:r w:rsidRPr="00715154">
            <w:rPr>
              <w:caps/>
              <w:sz w:val="20"/>
            </w:rPr>
            <w:fldChar w:fldCharType="end"/>
          </w:r>
        </w:p>
      </w:tc>
      <w:tc>
        <w:tcPr>
          <w:tcW w:w="1134" w:type="dxa"/>
        </w:tcPr>
        <w:p w14:paraId="1337B2F3" w14:textId="77777777" w:rsidR="00A444B9" w:rsidRPr="00715154" w:rsidRDefault="00A444B9">
          <w:pPr>
            <w:pStyle w:val="Header"/>
            <w:spacing w:before="40"/>
            <w:jc w:val="right"/>
            <w:rPr>
              <w:sz w:val="20"/>
            </w:rPr>
          </w:pPr>
        </w:p>
        <w:p w14:paraId="5AD8DFF4" w14:textId="7A385801" w:rsidR="00A444B9" w:rsidRPr="00715154" w:rsidRDefault="00A444B9">
          <w:pPr>
            <w:pStyle w:val="Header"/>
            <w:spacing w:before="40"/>
            <w:jc w:val="right"/>
            <w:rPr>
              <w:sz w:val="20"/>
            </w:rPr>
          </w:pPr>
          <w:r w:rsidRPr="00715154">
            <w:rPr>
              <w:sz w:val="20"/>
            </w:rPr>
            <w:fldChar w:fldCharType="begin"/>
          </w:r>
          <w:r w:rsidRPr="00715154">
            <w:rPr>
              <w:sz w:val="20"/>
            </w:rPr>
            <w:instrText>\PAGE arab</w:instrText>
          </w:r>
          <w:r w:rsidRPr="00715154">
            <w:rPr>
              <w:sz w:val="20"/>
            </w:rPr>
            <w:fldChar w:fldCharType="separate"/>
          </w:r>
          <w:r w:rsidR="007F132A" w:rsidRPr="00715154">
            <w:rPr>
              <w:sz w:val="20"/>
            </w:rPr>
            <w:t>5</w:t>
          </w:r>
          <w:r w:rsidRPr="00715154">
            <w:rPr>
              <w:sz w:val="20"/>
            </w:rPr>
            <w:fldChar w:fldCharType="end"/>
          </w:r>
          <w:r w:rsidRPr="00715154">
            <w:rPr>
              <w:sz w:val="20"/>
            </w:rPr>
            <w:t xml:space="preserve"> (</w:t>
          </w:r>
          <w:r w:rsidRPr="00715154">
            <w:rPr>
              <w:sz w:val="20"/>
            </w:rPr>
            <w:fldChar w:fldCharType="begin"/>
          </w:r>
          <w:r w:rsidRPr="00715154">
            <w:rPr>
              <w:sz w:val="20"/>
            </w:rPr>
            <w:instrText xml:space="preserve">\NUMPAGES </w:instrText>
          </w:r>
          <w:r w:rsidRPr="00715154">
            <w:rPr>
              <w:sz w:val="20"/>
            </w:rPr>
            <w:fldChar w:fldCharType="separate"/>
          </w:r>
          <w:r w:rsidR="007F132A" w:rsidRPr="00715154">
            <w:rPr>
              <w:sz w:val="20"/>
            </w:rPr>
            <w:t>5</w:t>
          </w:r>
          <w:r w:rsidRPr="00715154">
            <w:rPr>
              <w:sz w:val="20"/>
            </w:rPr>
            <w:fldChar w:fldCharType="end"/>
          </w:r>
          <w:r w:rsidRPr="00715154">
            <w:rPr>
              <w:sz w:val="20"/>
            </w:rPr>
            <w:t>)</w:t>
          </w:r>
        </w:p>
      </w:tc>
    </w:tr>
    <w:tr w:rsidR="00A444B9" w:rsidRPr="00715154" w14:paraId="513DC673" w14:textId="77777777">
      <w:tblPrEx>
        <w:tblCellMar>
          <w:left w:w="70" w:type="dxa"/>
          <w:right w:w="70" w:type="dxa"/>
        </w:tblCellMar>
      </w:tblPrEx>
      <w:trPr>
        <w:gridAfter w:val="1"/>
        <w:wAfter w:w="11" w:type="dxa"/>
        <w:cantSplit/>
        <w:trHeight w:hRule="exact" w:val="170"/>
      </w:trPr>
      <w:tc>
        <w:tcPr>
          <w:tcW w:w="5146" w:type="dxa"/>
          <w:gridSpan w:val="2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6597B18" w14:textId="77777777" w:rsidR="00A444B9" w:rsidRPr="00715154" w:rsidRDefault="00A444B9">
          <w:pPr>
            <w:pStyle w:val="NoSpellcheck"/>
          </w:pPr>
          <w:r w:rsidRPr="00715154">
            <w:t>Prepared (also subject responsible if other)</w:t>
          </w:r>
        </w:p>
      </w:tc>
      <w:tc>
        <w:tcPr>
          <w:tcW w:w="5060" w:type="dxa"/>
          <w:gridSpan w:val="4"/>
          <w:tcBorders>
            <w:top w:val="single" w:sz="6" w:space="0" w:color="auto"/>
          </w:tcBorders>
        </w:tcPr>
        <w:p w14:paraId="51D41BDD" w14:textId="77777777" w:rsidR="00A444B9" w:rsidRPr="00715154" w:rsidRDefault="00A444B9">
          <w:pPr>
            <w:pStyle w:val="NoSpellcheck"/>
          </w:pPr>
          <w:r w:rsidRPr="00715154">
            <w:t>No.</w:t>
          </w:r>
        </w:p>
      </w:tc>
    </w:tr>
    <w:tr w:rsidR="00A444B9" w:rsidRPr="00715154" w14:paraId="31A44D67" w14:textId="77777777">
      <w:tblPrEx>
        <w:tblCellMar>
          <w:left w:w="70" w:type="dxa"/>
          <w:right w:w="70" w:type="dxa"/>
        </w:tblCellMar>
      </w:tblPrEx>
      <w:trPr>
        <w:gridAfter w:val="1"/>
        <w:wAfter w:w="8" w:type="dxa"/>
        <w:cantSplit/>
        <w:trHeight w:hRule="exact" w:val="300"/>
      </w:trPr>
      <w:tc>
        <w:tcPr>
          <w:tcW w:w="5149" w:type="dxa"/>
          <w:gridSpan w:val="2"/>
          <w:tcBorders>
            <w:left w:val="single" w:sz="6" w:space="0" w:color="auto"/>
            <w:right w:val="single" w:sz="6" w:space="0" w:color="auto"/>
          </w:tcBorders>
        </w:tcPr>
        <w:p w14:paraId="49F30976" w14:textId="0E64B391" w:rsidR="00A444B9" w:rsidRPr="00715154" w:rsidRDefault="00A444B9">
          <w:pPr>
            <w:pStyle w:val="Header"/>
            <w:tabs>
              <w:tab w:val="clear" w:pos="4320"/>
              <w:tab w:val="clear" w:pos="8640"/>
              <w:tab w:val="left" w:pos="2381"/>
              <w:tab w:val="left" w:pos="2609"/>
              <w:tab w:val="left" w:pos="2835"/>
              <w:tab w:val="left" w:pos="3062"/>
            </w:tabs>
            <w:spacing w:before="40"/>
            <w:rPr>
              <w:sz w:val="20"/>
            </w:rPr>
          </w:pPr>
          <w:r w:rsidRPr="00715154">
            <w:rPr>
              <w:sz w:val="20"/>
            </w:rPr>
            <w:fldChar w:fldCharType="begin"/>
          </w:r>
          <w:r w:rsidRPr="00715154">
            <w:rPr>
              <w:sz w:val="20"/>
            </w:rPr>
            <w:instrText xml:space="preserve"> DOCPROPERTY "Prepared" \* MERGEFORMAT </w:instrText>
          </w:r>
          <w:r w:rsidRPr="00715154">
            <w:rPr>
              <w:sz w:val="20"/>
            </w:rPr>
            <w:fldChar w:fldCharType="separate"/>
          </w:r>
          <w:r w:rsidR="00715154" w:rsidRPr="00715154">
            <w:rPr>
              <w:sz w:val="20"/>
            </w:rPr>
            <w:t>Michael Tregenza</w:t>
          </w:r>
          <w:r w:rsidRPr="00715154">
            <w:rPr>
              <w:sz w:val="20"/>
            </w:rPr>
            <w:fldChar w:fldCharType="end"/>
          </w:r>
        </w:p>
      </w:tc>
      <w:tc>
        <w:tcPr>
          <w:tcW w:w="5060" w:type="dxa"/>
          <w:gridSpan w:val="4"/>
          <w:tcBorders>
            <w:bottom w:val="single" w:sz="6" w:space="0" w:color="auto"/>
          </w:tcBorders>
        </w:tcPr>
        <w:p w14:paraId="0BBECBFD" w14:textId="13943C21" w:rsidR="00A444B9" w:rsidRPr="00715154" w:rsidRDefault="00A444B9">
          <w:pPr>
            <w:pStyle w:val="Header"/>
            <w:spacing w:before="40"/>
            <w:rPr>
              <w:sz w:val="20"/>
            </w:rPr>
          </w:pPr>
          <w:r w:rsidRPr="00715154">
            <w:rPr>
              <w:sz w:val="20"/>
            </w:rPr>
            <w:fldChar w:fldCharType="begin"/>
          </w:r>
          <w:r w:rsidRPr="00715154">
            <w:rPr>
              <w:sz w:val="20"/>
            </w:rPr>
            <w:instrText xml:space="preserve"> DOCPROPERTY "DocNo"  "LangCode" \* MERGEFORMAT </w:instrText>
          </w:r>
          <w:r w:rsidRPr="00715154">
            <w:rPr>
              <w:sz w:val="20"/>
            </w:rPr>
            <w:fldChar w:fldCharType="separate"/>
          </w:r>
          <w:r w:rsidR="00715154" w:rsidRPr="00715154">
            <w:rPr>
              <w:sz w:val="20"/>
            </w:rPr>
            <w:t>C.P.D Dyffryn &amp; Talybont FC_MoM_240519</w:t>
          </w:r>
          <w:r w:rsidRPr="00715154">
            <w:rPr>
              <w:sz w:val="20"/>
            </w:rPr>
            <w:fldChar w:fldCharType="end"/>
          </w:r>
        </w:p>
      </w:tc>
    </w:tr>
    <w:tr w:rsidR="00A444B9" w:rsidRPr="00715154" w14:paraId="4B2C3EE4" w14:textId="77777777">
      <w:tblPrEx>
        <w:tblCellMar>
          <w:left w:w="70" w:type="dxa"/>
          <w:right w:w="70" w:type="dxa"/>
        </w:tblCellMar>
      </w:tblPrEx>
      <w:trPr>
        <w:gridAfter w:val="1"/>
        <w:wAfter w:w="11" w:type="dxa"/>
        <w:cantSplit/>
        <w:trHeight w:hRule="exact" w:val="170"/>
      </w:trPr>
      <w:tc>
        <w:tcPr>
          <w:tcW w:w="3828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073A2D81" w14:textId="77777777" w:rsidR="00A444B9" w:rsidRPr="00715154" w:rsidRDefault="00A444B9">
          <w:pPr>
            <w:pStyle w:val="NoSpellcheck"/>
          </w:pPr>
          <w:r w:rsidRPr="00715154">
            <w:t>Approved</w:t>
          </w:r>
        </w:p>
      </w:tc>
      <w:tc>
        <w:tcPr>
          <w:tcW w:w="1319" w:type="dxa"/>
          <w:tcBorders>
            <w:top w:val="single" w:sz="6" w:space="0" w:color="auto"/>
            <w:right w:val="single" w:sz="6" w:space="0" w:color="auto"/>
          </w:tcBorders>
        </w:tcPr>
        <w:p w14:paraId="5DF07378" w14:textId="77777777" w:rsidR="00A444B9" w:rsidRPr="00715154" w:rsidRDefault="00A444B9">
          <w:pPr>
            <w:pStyle w:val="NoSpellcheck"/>
          </w:pPr>
          <w:r w:rsidRPr="00715154">
            <w:t>Checked</w:t>
          </w:r>
        </w:p>
      </w:tc>
      <w:tc>
        <w:tcPr>
          <w:tcW w:w="1516" w:type="dxa"/>
          <w:tcBorders>
            <w:right w:val="single" w:sz="6" w:space="0" w:color="auto"/>
          </w:tcBorders>
        </w:tcPr>
        <w:p w14:paraId="6C8AB8FA" w14:textId="77777777" w:rsidR="00A444B9" w:rsidRPr="00715154" w:rsidRDefault="00A444B9">
          <w:pPr>
            <w:pStyle w:val="NoSpellcheck"/>
          </w:pPr>
          <w:r w:rsidRPr="00715154">
            <w:t>Date</w:t>
          </w:r>
        </w:p>
      </w:tc>
      <w:tc>
        <w:tcPr>
          <w:tcW w:w="964" w:type="dxa"/>
        </w:tcPr>
        <w:p w14:paraId="20E74EBA" w14:textId="77777777" w:rsidR="00A444B9" w:rsidRPr="00715154" w:rsidRDefault="00A444B9">
          <w:pPr>
            <w:pStyle w:val="NoSpellcheck"/>
          </w:pPr>
          <w:r w:rsidRPr="00715154">
            <w:t>Rev</w:t>
          </w:r>
        </w:p>
      </w:tc>
      <w:tc>
        <w:tcPr>
          <w:tcW w:w="2579" w:type="dxa"/>
          <w:gridSpan w:val="2"/>
          <w:tcBorders>
            <w:left w:val="single" w:sz="6" w:space="0" w:color="auto"/>
          </w:tcBorders>
        </w:tcPr>
        <w:p w14:paraId="64C3EB71" w14:textId="77777777" w:rsidR="00A444B9" w:rsidRPr="00715154" w:rsidRDefault="00A444B9">
          <w:pPr>
            <w:pStyle w:val="NoSpellcheck"/>
          </w:pPr>
          <w:r w:rsidRPr="00715154">
            <w:t>Reference</w:t>
          </w:r>
        </w:p>
      </w:tc>
    </w:tr>
    <w:tr w:rsidR="00A444B9" w14:paraId="66E29CED" w14:textId="77777777">
      <w:trPr>
        <w:cantSplit/>
        <w:trHeight w:hRule="exact" w:val="300"/>
      </w:trPr>
      <w:tc>
        <w:tcPr>
          <w:tcW w:w="3828" w:type="dxa"/>
          <w:tcBorders>
            <w:left w:val="single" w:sz="6" w:space="0" w:color="auto"/>
            <w:bottom w:val="single" w:sz="6" w:space="0" w:color="auto"/>
          </w:tcBorders>
        </w:tcPr>
        <w:p w14:paraId="7B759FCB" w14:textId="530AAE9C" w:rsidR="00A444B9" w:rsidRPr="00715154" w:rsidRDefault="00A444B9">
          <w:pPr>
            <w:pStyle w:val="Header"/>
            <w:spacing w:before="40"/>
            <w:rPr>
              <w:sz w:val="20"/>
            </w:rPr>
          </w:pPr>
          <w:r w:rsidRPr="00715154">
            <w:rPr>
              <w:sz w:val="20"/>
            </w:rPr>
            <w:fldChar w:fldCharType="begin"/>
          </w:r>
          <w:r w:rsidRPr="00715154">
            <w:rPr>
              <w:sz w:val="20"/>
            </w:rPr>
            <w:instrText xml:space="preserve"> DOCPROPERTY "Prepared" \* MERGEFORMAT </w:instrText>
          </w:r>
          <w:r w:rsidRPr="00715154">
            <w:rPr>
              <w:sz w:val="20"/>
            </w:rPr>
            <w:fldChar w:fldCharType="separate"/>
          </w:r>
          <w:r w:rsidR="00715154" w:rsidRPr="00715154">
            <w:rPr>
              <w:sz w:val="20"/>
            </w:rPr>
            <w:t>Michael Tregenza</w:t>
          </w:r>
          <w:r w:rsidRPr="00715154">
            <w:rPr>
              <w:sz w:val="20"/>
            </w:rPr>
            <w:fldChar w:fldCharType="end"/>
          </w:r>
        </w:p>
      </w:tc>
      <w:tc>
        <w:tcPr>
          <w:tcW w:w="1318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6A802F52" w14:textId="1D45C3C3" w:rsidR="00A444B9" w:rsidRPr="00715154" w:rsidRDefault="00A444B9">
          <w:pPr>
            <w:pStyle w:val="Header"/>
            <w:spacing w:before="40"/>
            <w:rPr>
              <w:sz w:val="20"/>
            </w:rPr>
          </w:pPr>
          <w:r w:rsidRPr="00715154">
            <w:rPr>
              <w:sz w:val="20"/>
            </w:rPr>
            <w:fldChar w:fldCharType="begin"/>
          </w:r>
          <w:r w:rsidRPr="00715154">
            <w:rPr>
              <w:sz w:val="20"/>
            </w:rPr>
            <w:instrText xml:space="preserve"> DOCPROPERTY "Checked" \* MERGEFORMAT </w:instrText>
          </w:r>
          <w:r w:rsidRPr="00715154">
            <w:rPr>
              <w:sz w:val="20"/>
            </w:rPr>
            <w:fldChar w:fldCharType="end"/>
          </w:r>
        </w:p>
      </w:tc>
      <w:tc>
        <w:tcPr>
          <w:tcW w:w="1518" w:type="dxa"/>
          <w:tcBorders>
            <w:bottom w:val="single" w:sz="6" w:space="0" w:color="auto"/>
          </w:tcBorders>
        </w:tcPr>
        <w:p w14:paraId="52A4514D" w14:textId="6559018A" w:rsidR="00A444B9" w:rsidRPr="00715154" w:rsidRDefault="00A444B9">
          <w:pPr>
            <w:pStyle w:val="Header"/>
            <w:spacing w:before="40"/>
            <w:rPr>
              <w:sz w:val="20"/>
            </w:rPr>
          </w:pPr>
          <w:r w:rsidRPr="00715154">
            <w:rPr>
              <w:sz w:val="20"/>
            </w:rPr>
            <w:t>201</w:t>
          </w:r>
          <w:r w:rsidR="003D3F98" w:rsidRPr="00715154">
            <w:rPr>
              <w:sz w:val="20"/>
            </w:rPr>
            <w:t>9-05-24</w:t>
          </w:r>
        </w:p>
      </w:tc>
      <w:tc>
        <w:tcPr>
          <w:tcW w:w="964" w:type="dxa"/>
          <w:tcBorders>
            <w:bottom w:val="single" w:sz="6" w:space="0" w:color="auto"/>
          </w:tcBorders>
        </w:tcPr>
        <w:p w14:paraId="04CFE220" w14:textId="68C7CA26" w:rsidR="00A444B9" w:rsidRPr="00715154" w:rsidRDefault="00715154">
          <w:pPr>
            <w:pStyle w:val="Header"/>
            <w:spacing w:before="40"/>
            <w:rPr>
              <w:sz w:val="20"/>
            </w:rPr>
          </w:pPr>
          <w:r>
            <w:rPr>
              <w:sz w:val="20"/>
            </w:rPr>
            <w:t xml:space="preserve"> A</w:t>
          </w:r>
        </w:p>
      </w:tc>
      <w:tc>
        <w:tcPr>
          <w:tcW w:w="2589" w:type="dxa"/>
          <w:gridSpan w:val="3"/>
          <w:tcBorders>
            <w:left w:val="single" w:sz="6" w:space="0" w:color="auto"/>
            <w:bottom w:val="single" w:sz="6" w:space="0" w:color="auto"/>
          </w:tcBorders>
        </w:tcPr>
        <w:p w14:paraId="36228F5C" w14:textId="77777777" w:rsidR="00A444B9" w:rsidRPr="00715154" w:rsidRDefault="00A444B9">
          <w:pPr>
            <w:pStyle w:val="Header"/>
            <w:spacing w:before="40"/>
            <w:rPr>
              <w:sz w:val="20"/>
            </w:rPr>
          </w:pPr>
        </w:p>
      </w:tc>
    </w:tr>
  </w:tbl>
  <w:p w14:paraId="1EAB2E81" w14:textId="77777777" w:rsidR="00A444B9" w:rsidRDefault="00A44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664B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B"/>
    <w:multiLevelType w:val="multilevel"/>
    <w:tmpl w:val="E7BA6638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2552" w:hanging="12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5330BC"/>
    <w:multiLevelType w:val="hybridMultilevel"/>
    <w:tmpl w:val="AB42AB68"/>
    <w:lvl w:ilvl="0" w:tplc="6E647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09C1D8A"/>
    <w:multiLevelType w:val="hybridMultilevel"/>
    <w:tmpl w:val="EFAE977E"/>
    <w:lvl w:ilvl="0" w:tplc="960A7D8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13E5411"/>
    <w:multiLevelType w:val="hybridMultilevel"/>
    <w:tmpl w:val="50760F7A"/>
    <w:lvl w:ilvl="0" w:tplc="C19046C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02291E49"/>
    <w:multiLevelType w:val="hybridMultilevel"/>
    <w:tmpl w:val="DE5ADC2E"/>
    <w:lvl w:ilvl="0" w:tplc="4524E914">
      <w:start w:val="1"/>
      <w:numFmt w:val="decimal"/>
      <w:pStyle w:val="Listnumbersingleline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 w:tplc="66006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7A8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8E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AB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58A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706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E6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901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DD7C11"/>
    <w:multiLevelType w:val="hybridMultilevel"/>
    <w:tmpl w:val="7AF8052C"/>
    <w:lvl w:ilvl="0" w:tplc="FFC28210">
      <w:start w:val="1"/>
      <w:numFmt w:val="lowerLetter"/>
      <w:pStyle w:val="Listabcdoubleline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635CA7"/>
    <w:multiLevelType w:val="hybridMultilevel"/>
    <w:tmpl w:val="8CAE5F1A"/>
    <w:lvl w:ilvl="0" w:tplc="D4D46730">
      <w:start w:val="1"/>
      <w:numFmt w:val="lowerLetter"/>
      <w:pStyle w:val="Listabcsinglelinewide"/>
      <w:lvlText w:val="%1"/>
      <w:lvlJc w:val="left"/>
      <w:pPr>
        <w:tabs>
          <w:tab w:val="num" w:pos="1673"/>
        </w:tabs>
        <w:ind w:left="1673" w:hanging="369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8D723F"/>
    <w:multiLevelType w:val="hybridMultilevel"/>
    <w:tmpl w:val="7D4081F6"/>
    <w:lvl w:ilvl="0" w:tplc="B9DCA57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0A9405DC"/>
    <w:multiLevelType w:val="hybridMultilevel"/>
    <w:tmpl w:val="AB42AB68"/>
    <w:lvl w:ilvl="0" w:tplc="6E647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0C925CDC"/>
    <w:multiLevelType w:val="hybridMultilevel"/>
    <w:tmpl w:val="AB42AB68"/>
    <w:lvl w:ilvl="0" w:tplc="6E647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0D465E98"/>
    <w:multiLevelType w:val="hybridMultilevel"/>
    <w:tmpl w:val="D774F564"/>
    <w:lvl w:ilvl="0" w:tplc="DC3EF658">
      <w:start w:val="1"/>
      <w:numFmt w:val="decimal"/>
      <w:pStyle w:val="Listnumberdoublelinewide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BB3D60"/>
    <w:multiLevelType w:val="hybridMultilevel"/>
    <w:tmpl w:val="3C6A36DA"/>
    <w:lvl w:ilvl="0" w:tplc="D3BA3B82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3" w15:restartNumberingAfterBreak="0">
    <w:nsid w:val="10B40E76"/>
    <w:multiLevelType w:val="hybridMultilevel"/>
    <w:tmpl w:val="E4508C90"/>
    <w:lvl w:ilvl="0" w:tplc="FC480EA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0E147AB"/>
    <w:multiLevelType w:val="hybridMultilevel"/>
    <w:tmpl w:val="3A3EBE80"/>
    <w:lvl w:ilvl="0" w:tplc="EFDC625E">
      <w:start w:val="1"/>
      <w:numFmt w:val="decimal"/>
      <w:lvlText w:val="%1."/>
      <w:lvlJc w:val="left"/>
      <w:pPr>
        <w:ind w:left="3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51" w:hanging="360"/>
      </w:pPr>
    </w:lvl>
    <w:lvl w:ilvl="2" w:tplc="0809001B" w:tentative="1">
      <w:start w:val="1"/>
      <w:numFmt w:val="lowerRoman"/>
      <w:lvlText w:val="%3."/>
      <w:lvlJc w:val="right"/>
      <w:pPr>
        <w:ind w:left="5071" w:hanging="180"/>
      </w:pPr>
    </w:lvl>
    <w:lvl w:ilvl="3" w:tplc="0809000F" w:tentative="1">
      <w:start w:val="1"/>
      <w:numFmt w:val="decimal"/>
      <w:lvlText w:val="%4."/>
      <w:lvlJc w:val="left"/>
      <w:pPr>
        <w:ind w:left="5791" w:hanging="360"/>
      </w:pPr>
    </w:lvl>
    <w:lvl w:ilvl="4" w:tplc="08090019" w:tentative="1">
      <w:start w:val="1"/>
      <w:numFmt w:val="lowerLetter"/>
      <w:lvlText w:val="%5."/>
      <w:lvlJc w:val="left"/>
      <w:pPr>
        <w:ind w:left="6511" w:hanging="360"/>
      </w:pPr>
    </w:lvl>
    <w:lvl w:ilvl="5" w:tplc="0809001B" w:tentative="1">
      <w:start w:val="1"/>
      <w:numFmt w:val="lowerRoman"/>
      <w:lvlText w:val="%6."/>
      <w:lvlJc w:val="right"/>
      <w:pPr>
        <w:ind w:left="7231" w:hanging="180"/>
      </w:pPr>
    </w:lvl>
    <w:lvl w:ilvl="6" w:tplc="0809000F" w:tentative="1">
      <w:start w:val="1"/>
      <w:numFmt w:val="decimal"/>
      <w:lvlText w:val="%7."/>
      <w:lvlJc w:val="left"/>
      <w:pPr>
        <w:ind w:left="7951" w:hanging="360"/>
      </w:pPr>
    </w:lvl>
    <w:lvl w:ilvl="7" w:tplc="08090019" w:tentative="1">
      <w:start w:val="1"/>
      <w:numFmt w:val="lowerLetter"/>
      <w:lvlText w:val="%8."/>
      <w:lvlJc w:val="left"/>
      <w:pPr>
        <w:ind w:left="8671" w:hanging="360"/>
      </w:pPr>
    </w:lvl>
    <w:lvl w:ilvl="8" w:tplc="080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15" w15:restartNumberingAfterBreak="0">
    <w:nsid w:val="138A5114"/>
    <w:multiLevelType w:val="hybridMultilevel"/>
    <w:tmpl w:val="A42A6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B52FE"/>
    <w:multiLevelType w:val="multilevel"/>
    <w:tmpl w:val="09CC4FFA"/>
    <w:lvl w:ilvl="0">
      <w:start w:val="1"/>
      <w:numFmt w:val="bullet"/>
      <w:pStyle w:val="ListBullet"/>
      <w:lvlText w:val=""/>
      <w:lvlJc w:val="left"/>
      <w:pPr>
        <w:tabs>
          <w:tab w:val="num" w:pos="2914"/>
        </w:tabs>
        <w:ind w:left="2914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3274"/>
        </w:tabs>
        <w:ind w:left="3255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3615"/>
        </w:tabs>
        <w:ind w:left="3595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983"/>
        </w:tabs>
        <w:ind w:left="3963" w:hanging="340"/>
      </w:pPr>
      <w:rPr>
        <w:rFonts w:ascii="PMingLiU" w:eastAsia="PMingLiU" w:hint="eastAsia"/>
        <w:b w:val="0"/>
        <w:i w:val="0"/>
        <w:sz w:val="18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7" w15:restartNumberingAfterBreak="0">
    <w:nsid w:val="17BE0E62"/>
    <w:multiLevelType w:val="multilevel"/>
    <w:tmpl w:val="A3FA2824"/>
    <w:lvl w:ilvl="0">
      <w:start w:val="1"/>
      <w:numFmt w:val="bullet"/>
      <w:pStyle w:val="ListBullet2wide"/>
      <w:lvlText w:val=""/>
      <w:lvlJc w:val="left"/>
      <w:pPr>
        <w:tabs>
          <w:tab w:val="num" w:pos="1666"/>
        </w:tabs>
        <w:ind w:left="1666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026"/>
        </w:tabs>
        <w:ind w:left="2007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47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2736"/>
        </w:tabs>
        <w:ind w:left="2716" w:hanging="340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084"/>
        </w:tabs>
        <w:ind w:left="3084" w:hanging="368"/>
      </w:pPr>
      <w:rPr>
        <w:rFonts w:asci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7"/>
        </w:tabs>
        <w:ind w:left="1757" w:firstLine="0"/>
      </w:pPr>
      <w:rPr>
        <w:rFonts w:hint="default"/>
      </w:rPr>
    </w:lvl>
  </w:abstractNum>
  <w:abstractNum w:abstractNumId="18" w15:restartNumberingAfterBreak="0">
    <w:nsid w:val="203F536C"/>
    <w:multiLevelType w:val="multilevel"/>
    <w:tmpl w:val="38D82340"/>
    <w:lvl w:ilvl="0">
      <w:start w:val="1"/>
      <w:numFmt w:val="bullet"/>
      <w:pStyle w:val="ListBullet2"/>
      <w:lvlText w:val=""/>
      <w:lvlJc w:val="left"/>
      <w:pPr>
        <w:tabs>
          <w:tab w:val="num" w:pos="2914"/>
        </w:tabs>
        <w:ind w:left="2914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3274"/>
        </w:tabs>
        <w:ind w:left="3255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3615"/>
        </w:tabs>
        <w:ind w:left="3595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983"/>
        </w:tabs>
        <w:ind w:left="3963" w:hanging="340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9" w15:restartNumberingAfterBreak="0">
    <w:nsid w:val="260E3179"/>
    <w:multiLevelType w:val="multilevel"/>
    <w:tmpl w:val="E80A68F0"/>
    <w:lvl w:ilvl="0">
      <w:start w:val="1"/>
      <w:numFmt w:val="decimal"/>
      <w:pStyle w:val="ListNumber2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40"/>
        </w:tabs>
        <w:ind w:left="224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0"/>
        </w:tabs>
        <w:ind w:left="292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99"/>
        </w:tabs>
        <w:ind w:left="3799" w:hanging="87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8423"/>
        </w:tabs>
        <w:ind w:left="-8713" w:hanging="7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703"/>
        </w:tabs>
        <w:ind w:left="-8208" w:hanging="935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-6621"/>
        </w:tabs>
        <w:ind w:left="-71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263"/>
        </w:tabs>
        <w:ind w:left="-6621" w:hanging="1440"/>
      </w:pPr>
      <w:rPr>
        <w:rFonts w:hint="default"/>
      </w:rPr>
    </w:lvl>
  </w:abstractNum>
  <w:abstractNum w:abstractNumId="20" w15:restartNumberingAfterBreak="0">
    <w:nsid w:val="264269B4"/>
    <w:multiLevelType w:val="hybridMultilevel"/>
    <w:tmpl w:val="55A880E6"/>
    <w:lvl w:ilvl="0" w:tplc="6720AD6E">
      <w:start w:val="1"/>
      <w:numFmt w:val="decimal"/>
      <w:pStyle w:val="List"/>
      <w:lvlText w:val="[%1]"/>
      <w:lvlJc w:val="left"/>
      <w:pPr>
        <w:tabs>
          <w:tab w:val="num" w:pos="3289"/>
        </w:tabs>
        <w:ind w:left="3289" w:hanging="737"/>
      </w:pPr>
      <w:rPr>
        <w:rFonts w:hint="default"/>
      </w:rPr>
    </w:lvl>
    <w:lvl w:ilvl="1" w:tplc="E820C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A9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C4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86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5C0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C6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2C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A29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610FA4"/>
    <w:multiLevelType w:val="hybridMultilevel"/>
    <w:tmpl w:val="D4C4F7B6"/>
    <w:lvl w:ilvl="0" w:tplc="CD1C4FA2">
      <w:start w:val="1"/>
      <w:numFmt w:val="decimal"/>
      <w:lvlText w:val="%1."/>
      <w:lvlJc w:val="left"/>
      <w:pPr>
        <w:ind w:left="3272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2" w15:restartNumberingAfterBreak="0">
    <w:nsid w:val="2E5B1290"/>
    <w:multiLevelType w:val="hybridMultilevel"/>
    <w:tmpl w:val="5838E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CF028B"/>
    <w:multiLevelType w:val="hybridMultilevel"/>
    <w:tmpl w:val="1C6E0E9E"/>
    <w:lvl w:ilvl="0" w:tplc="8B9C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2A05D58"/>
    <w:multiLevelType w:val="hybridMultilevel"/>
    <w:tmpl w:val="E4508C90"/>
    <w:lvl w:ilvl="0" w:tplc="FC480EA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364239EC"/>
    <w:multiLevelType w:val="hybridMultilevel"/>
    <w:tmpl w:val="BA644458"/>
    <w:lvl w:ilvl="0" w:tplc="08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C665B69"/>
    <w:multiLevelType w:val="hybridMultilevel"/>
    <w:tmpl w:val="0DDAD44C"/>
    <w:lvl w:ilvl="0" w:tplc="1B0A9A14">
      <w:start w:val="1"/>
      <w:numFmt w:val="decimal"/>
      <w:pStyle w:val="Listnumbersinglelinewide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 w:tplc="5CD82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0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E5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46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94E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0F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0D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3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D3009C8"/>
    <w:multiLevelType w:val="hybridMultilevel"/>
    <w:tmpl w:val="23F612EC"/>
    <w:lvl w:ilvl="0" w:tplc="EB04BC66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1" w:hanging="360"/>
      </w:pPr>
    </w:lvl>
    <w:lvl w:ilvl="2" w:tplc="0809001B" w:tentative="1">
      <w:start w:val="1"/>
      <w:numFmt w:val="lowerRoman"/>
      <w:lvlText w:val="%3."/>
      <w:lvlJc w:val="right"/>
      <w:pPr>
        <w:ind w:left="4351" w:hanging="180"/>
      </w:pPr>
    </w:lvl>
    <w:lvl w:ilvl="3" w:tplc="0809000F" w:tentative="1">
      <w:start w:val="1"/>
      <w:numFmt w:val="decimal"/>
      <w:lvlText w:val="%4."/>
      <w:lvlJc w:val="left"/>
      <w:pPr>
        <w:ind w:left="5071" w:hanging="360"/>
      </w:pPr>
    </w:lvl>
    <w:lvl w:ilvl="4" w:tplc="08090019" w:tentative="1">
      <w:start w:val="1"/>
      <w:numFmt w:val="lowerLetter"/>
      <w:lvlText w:val="%5."/>
      <w:lvlJc w:val="left"/>
      <w:pPr>
        <w:ind w:left="5791" w:hanging="360"/>
      </w:pPr>
    </w:lvl>
    <w:lvl w:ilvl="5" w:tplc="0809001B" w:tentative="1">
      <w:start w:val="1"/>
      <w:numFmt w:val="lowerRoman"/>
      <w:lvlText w:val="%6."/>
      <w:lvlJc w:val="right"/>
      <w:pPr>
        <w:ind w:left="6511" w:hanging="180"/>
      </w:pPr>
    </w:lvl>
    <w:lvl w:ilvl="6" w:tplc="0809000F" w:tentative="1">
      <w:start w:val="1"/>
      <w:numFmt w:val="decimal"/>
      <w:lvlText w:val="%7."/>
      <w:lvlJc w:val="left"/>
      <w:pPr>
        <w:ind w:left="7231" w:hanging="360"/>
      </w:pPr>
    </w:lvl>
    <w:lvl w:ilvl="7" w:tplc="08090019" w:tentative="1">
      <w:start w:val="1"/>
      <w:numFmt w:val="lowerLetter"/>
      <w:lvlText w:val="%8."/>
      <w:lvlJc w:val="left"/>
      <w:pPr>
        <w:ind w:left="7951" w:hanging="360"/>
      </w:pPr>
    </w:lvl>
    <w:lvl w:ilvl="8" w:tplc="08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8" w15:restartNumberingAfterBreak="0">
    <w:nsid w:val="41C158B4"/>
    <w:multiLevelType w:val="hybridMultilevel"/>
    <w:tmpl w:val="721E6360"/>
    <w:lvl w:ilvl="0" w:tplc="091A749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9" w15:restartNumberingAfterBreak="0">
    <w:nsid w:val="41F05331"/>
    <w:multiLevelType w:val="hybridMultilevel"/>
    <w:tmpl w:val="AB42AB68"/>
    <w:lvl w:ilvl="0" w:tplc="6E647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 w15:restartNumberingAfterBreak="0">
    <w:nsid w:val="43A26F81"/>
    <w:multiLevelType w:val="hybridMultilevel"/>
    <w:tmpl w:val="62700288"/>
    <w:lvl w:ilvl="0" w:tplc="9286824E">
      <w:start w:val="1"/>
      <w:numFmt w:val="decimal"/>
      <w:lvlText w:val="%1."/>
      <w:lvlJc w:val="left"/>
      <w:pPr>
        <w:ind w:left="32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1" w:hanging="360"/>
      </w:pPr>
    </w:lvl>
    <w:lvl w:ilvl="2" w:tplc="0809001B" w:tentative="1">
      <w:start w:val="1"/>
      <w:numFmt w:val="lowerRoman"/>
      <w:lvlText w:val="%3."/>
      <w:lvlJc w:val="right"/>
      <w:pPr>
        <w:ind w:left="4711" w:hanging="180"/>
      </w:pPr>
    </w:lvl>
    <w:lvl w:ilvl="3" w:tplc="0809000F" w:tentative="1">
      <w:start w:val="1"/>
      <w:numFmt w:val="decimal"/>
      <w:lvlText w:val="%4."/>
      <w:lvlJc w:val="left"/>
      <w:pPr>
        <w:ind w:left="5431" w:hanging="360"/>
      </w:pPr>
    </w:lvl>
    <w:lvl w:ilvl="4" w:tplc="08090019" w:tentative="1">
      <w:start w:val="1"/>
      <w:numFmt w:val="lowerLetter"/>
      <w:lvlText w:val="%5."/>
      <w:lvlJc w:val="left"/>
      <w:pPr>
        <w:ind w:left="6151" w:hanging="360"/>
      </w:pPr>
    </w:lvl>
    <w:lvl w:ilvl="5" w:tplc="0809001B" w:tentative="1">
      <w:start w:val="1"/>
      <w:numFmt w:val="lowerRoman"/>
      <w:lvlText w:val="%6."/>
      <w:lvlJc w:val="right"/>
      <w:pPr>
        <w:ind w:left="6871" w:hanging="180"/>
      </w:pPr>
    </w:lvl>
    <w:lvl w:ilvl="6" w:tplc="0809000F" w:tentative="1">
      <w:start w:val="1"/>
      <w:numFmt w:val="decimal"/>
      <w:lvlText w:val="%7."/>
      <w:lvlJc w:val="left"/>
      <w:pPr>
        <w:ind w:left="7591" w:hanging="360"/>
      </w:pPr>
    </w:lvl>
    <w:lvl w:ilvl="7" w:tplc="08090019" w:tentative="1">
      <w:start w:val="1"/>
      <w:numFmt w:val="lowerLetter"/>
      <w:lvlText w:val="%8."/>
      <w:lvlJc w:val="left"/>
      <w:pPr>
        <w:ind w:left="8311" w:hanging="360"/>
      </w:pPr>
    </w:lvl>
    <w:lvl w:ilvl="8" w:tplc="0809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31" w15:restartNumberingAfterBreak="0">
    <w:nsid w:val="452675FD"/>
    <w:multiLevelType w:val="hybridMultilevel"/>
    <w:tmpl w:val="87D812BA"/>
    <w:lvl w:ilvl="0" w:tplc="5A7EF682">
      <w:start w:val="1"/>
      <w:numFmt w:val="lowerLetter"/>
      <w:pStyle w:val="Listabcdoublelinewide"/>
      <w:lvlText w:val="%1"/>
      <w:lvlJc w:val="left"/>
      <w:pPr>
        <w:tabs>
          <w:tab w:val="num" w:pos="1673"/>
        </w:tabs>
        <w:ind w:left="1673" w:hanging="369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6D87D36"/>
    <w:multiLevelType w:val="multilevel"/>
    <w:tmpl w:val="0EF2D0B6"/>
    <w:lvl w:ilvl="0">
      <w:start w:val="1"/>
      <w:numFmt w:val="bullet"/>
      <w:pStyle w:val="ListBulletwide"/>
      <w:lvlText w:val=""/>
      <w:lvlJc w:val="left"/>
      <w:pPr>
        <w:tabs>
          <w:tab w:val="num" w:pos="1666"/>
        </w:tabs>
        <w:ind w:left="1666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026"/>
        </w:tabs>
        <w:ind w:left="2007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47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2736"/>
        </w:tabs>
        <w:ind w:left="2716" w:hanging="340"/>
      </w:pPr>
      <w:rPr>
        <w:rFonts w:hint="default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084"/>
        </w:tabs>
        <w:ind w:left="3084" w:hanging="368"/>
      </w:pPr>
      <w:rPr>
        <w:rFonts w:asci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7"/>
        </w:tabs>
        <w:ind w:left="1757" w:firstLine="0"/>
      </w:pPr>
      <w:rPr>
        <w:rFonts w:hint="default"/>
      </w:rPr>
    </w:lvl>
  </w:abstractNum>
  <w:abstractNum w:abstractNumId="33" w15:restartNumberingAfterBreak="0">
    <w:nsid w:val="483D14A3"/>
    <w:multiLevelType w:val="hybridMultilevel"/>
    <w:tmpl w:val="3A3EBE80"/>
    <w:lvl w:ilvl="0" w:tplc="EFDC625E">
      <w:start w:val="1"/>
      <w:numFmt w:val="decimal"/>
      <w:lvlText w:val="%1."/>
      <w:lvlJc w:val="left"/>
      <w:pPr>
        <w:ind w:left="3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51" w:hanging="360"/>
      </w:pPr>
    </w:lvl>
    <w:lvl w:ilvl="2" w:tplc="0809001B" w:tentative="1">
      <w:start w:val="1"/>
      <w:numFmt w:val="lowerRoman"/>
      <w:lvlText w:val="%3."/>
      <w:lvlJc w:val="right"/>
      <w:pPr>
        <w:ind w:left="5071" w:hanging="180"/>
      </w:pPr>
    </w:lvl>
    <w:lvl w:ilvl="3" w:tplc="0809000F" w:tentative="1">
      <w:start w:val="1"/>
      <w:numFmt w:val="decimal"/>
      <w:lvlText w:val="%4."/>
      <w:lvlJc w:val="left"/>
      <w:pPr>
        <w:ind w:left="5791" w:hanging="360"/>
      </w:pPr>
    </w:lvl>
    <w:lvl w:ilvl="4" w:tplc="08090019" w:tentative="1">
      <w:start w:val="1"/>
      <w:numFmt w:val="lowerLetter"/>
      <w:lvlText w:val="%5."/>
      <w:lvlJc w:val="left"/>
      <w:pPr>
        <w:ind w:left="6511" w:hanging="360"/>
      </w:pPr>
    </w:lvl>
    <w:lvl w:ilvl="5" w:tplc="0809001B" w:tentative="1">
      <w:start w:val="1"/>
      <w:numFmt w:val="lowerRoman"/>
      <w:lvlText w:val="%6."/>
      <w:lvlJc w:val="right"/>
      <w:pPr>
        <w:ind w:left="7231" w:hanging="180"/>
      </w:pPr>
    </w:lvl>
    <w:lvl w:ilvl="6" w:tplc="0809000F" w:tentative="1">
      <w:start w:val="1"/>
      <w:numFmt w:val="decimal"/>
      <w:lvlText w:val="%7."/>
      <w:lvlJc w:val="left"/>
      <w:pPr>
        <w:ind w:left="7951" w:hanging="360"/>
      </w:pPr>
    </w:lvl>
    <w:lvl w:ilvl="7" w:tplc="08090019" w:tentative="1">
      <w:start w:val="1"/>
      <w:numFmt w:val="lowerLetter"/>
      <w:lvlText w:val="%8."/>
      <w:lvlJc w:val="left"/>
      <w:pPr>
        <w:ind w:left="8671" w:hanging="360"/>
      </w:pPr>
    </w:lvl>
    <w:lvl w:ilvl="8" w:tplc="080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34" w15:restartNumberingAfterBreak="0">
    <w:nsid w:val="4F6B1104"/>
    <w:multiLevelType w:val="hybridMultilevel"/>
    <w:tmpl w:val="EB9085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2E61331"/>
    <w:multiLevelType w:val="hybridMultilevel"/>
    <w:tmpl w:val="3814C384"/>
    <w:lvl w:ilvl="0" w:tplc="8EB423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3C72DDF"/>
    <w:multiLevelType w:val="hybridMultilevel"/>
    <w:tmpl w:val="3A3EBE80"/>
    <w:lvl w:ilvl="0" w:tplc="EFDC625E">
      <w:start w:val="1"/>
      <w:numFmt w:val="decimal"/>
      <w:lvlText w:val="%1."/>
      <w:lvlJc w:val="left"/>
      <w:pPr>
        <w:ind w:left="3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51" w:hanging="360"/>
      </w:pPr>
    </w:lvl>
    <w:lvl w:ilvl="2" w:tplc="0809001B" w:tentative="1">
      <w:start w:val="1"/>
      <w:numFmt w:val="lowerRoman"/>
      <w:lvlText w:val="%3."/>
      <w:lvlJc w:val="right"/>
      <w:pPr>
        <w:ind w:left="5071" w:hanging="180"/>
      </w:pPr>
    </w:lvl>
    <w:lvl w:ilvl="3" w:tplc="0809000F" w:tentative="1">
      <w:start w:val="1"/>
      <w:numFmt w:val="decimal"/>
      <w:lvlText w:val="%4."/>
      <w:lvlJc w:val="left"/>
      <w:pPr>
        <w:ind w:left="5791" w:hanging="360"/>
      </w:pPr>
    </w:lvl>
    <w:lvl w:ilvl="4" w:tplc="08090019" w:tentative="1">
      <w:start w:val="1"/>
      <w:numFmt w:val="lowerLetter"/>
      <w:lvlText w:val="%5."/>
      <w:lvlJc w:val="left"/>
      <w:pPr>
        <w:ind w:left="6511" w:hanging="360"/>
      </w:pPr>
    </w:lvl>
    <w:lvl w:ilvl="5" w:tplc="0809001B" w:tentative="1">
      <w:start w:val="1"/>
      <w:numFmt w:val="lowerRoman"/>
      <w:lvlText w:val="%6."/>
      <w:lvlJc w:val="right"/>
      <w:pPr>
        <w:ind w:left="7231" w:hanging="180"/>
      </w:pPr>
    </w:lvl>
    <w:lvl w:ilvl="6" w:tplc="0809000F" w:tentative="1">
      <w:start w:val="1"/>
      <w:numFmt w:val="decimal"/>
      <w:lvlText w:val="%7."/>
      <w:lvlJc w:val="left"/>
      <w:pPr>
        <w:ind w:left="7951" w:hanging="360"/>
      </w:pPr>
    </w:lvl>
    <w:lvl w:ilvl="7" w:tplc="08090019" w:tentative="1">
      <w:start w:val="1"/>
      <w:numFmt w:val="lowerLetter"/>
      <w:lvlText w:val="%8."/>
      <w:lvlJc w:val="left"/>
      <w:pPr>
        <w:ind w:left="8671" w:hanging="360"/>
      </w:pPr>
    </w:lvl>
    <w:lvl w:ilvl="8" w:tplc="080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37" w15:restartNumberingAfterBreak="0">
    <w:nsid w:val="569E3450"/>
    <w:multiLevelType w:val="hybridMultilevel"/>
    <w:tmpl w:val="9B3E3828"/>
    <w:lvl w:ilvl="0" w:tplc="2ECEE0C8">
      <w:start w:val="1"/>
      <w:numFmt w:val="decimal"/>
      <w:pStyle w:val="Listnumberdoubleline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 w:tplc="1C985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07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C3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E7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A6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05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E1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46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4B340B"/>
    <w:multiLevelType w:val="hybridMultilevel"/>
    <w:tmpl w:val="AB42AB68"/>
    <w:lvl w:ilvl="0" w:tplc="6E647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9" w15:restartNumberingAfterBreak="0">
    <w:nsid w:val="5DA54A08"/>
    <w:multiLevelType w:val="hybridMultilevel"/>
    <w:tmpl w:val="AB42AB68"/>
    <w:lvl w:ilvl="0" w:tplc="6E647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5FFD2D9D"/>
    <w:multiLevelType w:val="multilevel"/>
    <w:tmpl w:val="8CB802CC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87"/>
        </w:tabs>
        <w:ind w:left="348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67"/>
        </w:tabs>
        <w:ind w:left="4167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6"/>
        </w:tabs>
        <w:ind w:left="5046" w:hanging="87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136"/>
        </w:tabs>
        <w:ind w:left="-54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416"/>
        </w:tabs>
        <w:ind w:left="-49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056"/>
        </w:tabs>
        <w:ind w:left="-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336"/>
        </w:tabs>
        <w:ind w:left="-39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976"/>
        </w:tabs>
        <w:ind w:left="-3336" w:hanging="1440"/>
      </w:pPr>
      <w:rPr>
        <w:rFonts w:hint="default"/>
      </w:rPr>
    </w:lvl>
  </w:abstractNum>
  <w:abstractNum w:abstractNumId="41" w15:restartNumberingAfterBreak="0">
    <w:nsid w:val="706B0AAE"/>
    <w:multiLevelType w:val="hybridMultilevel"/>
    <w:tmpl w:val="721E6360"/>
    <w:lvl w:ilvl="0" w:tplc="091A749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2" w15:restartNumberingAfterBreak="0">
    <w:nsid w:val="736D6E2A"/>
    <w:multiLevelType w:val="hybridMultilevel"/>
    <w:tmpl w:val="11A4FFDE"/>
    <w:lvl w:ilvl="0" w:tplc="AD9E0ECC">
      <w:start w:val="1"/>
      <w:numFmt w:val="decimal"/>
      <w:pStyle w:val="List2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14AEA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E8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4E5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47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C3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E2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2E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112B6F"/>
    <w:multiLevelType w:val="hybridMultilevel"/>
    <w:tmpl w:val="E766C86C"/>
    <w:lvl w:ilvl="0" w:tplc="D6C8419C">
      <w:start w:val="1"/>
      <w:numFmt w:val="lowerLetter"/>
      <w:pStyle w:val="Listabcsingleline"/>
      <w:lvlText w:val="%1"/>
      <w:lvlJc w:val="left"/>
      <w:pPr>
        <w:tabs>
          <w:tab w:val="num" w:pos="2920"/>
        </w:tabs>
        <w:ind w:left="2920" w:hanging="368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073922"/>
    <w:multiLevelType w:val="hybridMultilevel"/>
    <w:tmpl w:val="F8080F62"/>
    <w:lvl w:ilvl="0" w:tplc="C24446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5" w15:restartNumberingAfterBreak="0">
    <w:nsid w:val="7DB3003F"/>
    <w:multiLevelType w:val="hybridMultilevel"/>
    <w:tmpl w:val="B6C4FE94"/>
    <w:lvl w:ilvl="0" w:tplc="D856D5E2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1" w:hanging="360"/>
      </w:pPr>
    </w:lvl>
    <w:lvl w:ilvl="2" w:tplc="0809001B" w:tentative="1">
      <w:start w:val="1"/>
      <w:numFmt w:val="lowerRoman"/>
      <w:lvlText w:val="%3."/>
      <w:lvlJc w:val="right"/>
      <w:pPr>
        <w:ind w:left="4351" w:hanging="180"/>
      </w:pPr>
    </w:lvl>
    <w:lvl w:ilvl="3" w:tplc="0809000F" w:tentative="1">
      <w:start w:val="1"/>
      <w:numFmt w:val="decimal"/>
      <w:lvlText w:val="%4."/>
      <w:lvlJc w:val="left"/>
      <w:pPr>
        <w:ind w:left="5071" w:hanging="360"/>
      </w:pPr>
    </w:lvl>
    <w:lvl w:ilvl="4" w:tplc="08090019" w:tentative="1">
      <w:start w:val="1"/>
      <w:numFmt w:val="lowerLetter"/>
      <w:lvlText w:val="%5."/>
      <w:lvlJc w:val="left"/>
      <w:pPr>
        <w:ind w:left="5791" w:hanging="360"/>
      </w:pPr>
    </w:lvl>
    <w:lvl w:ilvl="5" w:tplc="0809001B" w:tentative="1">
      <w:start w:val="1"/>
      <w:numFmt w:val="lowerRoman"/>
      <w:lvlText w:val="%6."/>
      <w:lvlJc w:val="right"/>
      <w:pPr>
        <w:ind w:left="6511" w:hanging="180"/>
      </w:pPr>
    </w:lvl>
    <w:lvl w:ilvl="6" w:tplc="0809000F" w:tentative="1">
      <w:start w:val="1"/>
      <w:numFmt w:val="decimal"/>
      <w:lvlText w:val="%7."/>
      <w:lvlJc w:val="left"/>
      <w:pPr>
        <w:ind w:left="7231" w:hanging="360"/>
      </w:pPr>
    </w:lvl>
    <w:lvl w:ilvl="7" w:tplc="08090019" w:tentative="1">
      <w:start w:val="1"/>
      <w:numFmt w:val="lowerLetter"/>
      <w:lvlText w:val="%8."/>
      <w:lvlJc w:val="left"/>
      <w:pPr>
        <w:ind w:left="7951" w:hanging="360"/>
      </w:pPr>
    </w:lvl>
    <w:lvl w:ilvl="8" w:tplc="0809001B" w:tentative="1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26"/>
  </w:num>
  <w:num w:numId="5">
    <w:abstractNumId w:val="7"/>
  </w:num>
  <w:num w:numId="6">
    <w:abstractNumId w:val="43"/>
  </w:num>
  <w:num w:numId="7">
    <w:abstractNumId w:val="32"/>
  </w:num>
  <w:num w:numId="8">
    <w:abstractNumId w:val="6"/>
  </w:num>
  <w:num w:numId="9">
    <w:abstractNumId w:val="18"/>
  </w:num>
  <w:num w:numId="10">
    <w:abstractNumId w:val="17"/>
  </w:num>
  <w:num w:numId="11">
    <w:abstractNumId w:val="37"/>
  </w:num>
  <w:num w:numId="12">
    <w:abstractNumId w:val="11"/>
  </w:num>
  <w:num w:numId="13">
    <w:abstractNumId w:val="31"/>
  </w:num>
  <w:num w:numId="14">
    <w:abstractNumId w:val="16"/>
  </w:num>
  <w:num w:numId="15">
    <w:abstractNumId w:val="40"/>
  </w:num>
  <w:num w:numId="16">
    <w:abstractNumId w:val="0"/>
  </w:num>
  <w:num w:numId="17">
    <w:abstractNumId w:val="20"/>
  </w:num>
  <w:num w:numId="18">
    <w:abstractNumId w:val="42"/>
  </w:num>
  <w:num w:numId="19">
    <w:abstractNumId w:val="4"/>
  </w:num>
  <w:num w:numId="20">
    <w:abstractNumId w:val="45"/>
  </w:num>
  <w:num w:numId="21">
    <w:abstractNumId w:val="30"/>
  </w:num>
  <w:num w:numId="22">
    <w:abstractNumId w:val="33"/>
  </w:num>
  <w:num w:numId="23">
    <w:abstractNumId w:val="14"/>
  </w:num>
  <w:num w:numId="24">
    <w:abstractNumId w:val="28"/>
  </w:num>
  <w:num w:numId="25">
    <w:abstractNumId w:val="36"/>
  </w:num>
  <w:num w:numId="26">
    <w:abstractNumId w:val="41"/>
  </w:num>
  <w:num w:numId="27">
    <w:abstractNumId w:val="3"/>
  </w:num>
  <w:num w:numId="28">
    <w:abstractNumId w:val="8"/>
  </w:num>
  <w:num w:numId="29">
    <w:abstractNumId w:val="24"/>
  </w:num>
  <w:num w:numId="30">
    <w:abstractNumId w:val="13"/>
  </w:num>
  <w:num w:numId="31">
    <w:abstractNumId w:val="44"/>
  </w:num>
  <w:num w:numId="32">
    <w:abstractNumId w:val="21"/>
  </w:num>
  <w:num w:numId="33">
    <w:abstractNumId w:val="35"/>
  </w:num>
  <w:num w:numId="34">
    <w:abstractNumId w:val="12"/>
  </w:num>
  <w:num w:numId="35">
    <w:abstractNumId w:val="10"/>
  </w:num>
  <w:num w:numId="36">
    <w:abstractNumId w:val="2"/>
  </w:num>
  <w:num w:numId="37">
    <w:abstractNumId w:val="38"/>
  </w:num>
  <w:num w:numId="38">
    <w:abstractNumId w:val="9"/>
  </w:num>
  <w:num w:numId="39">
    <w:abstractNumId w:val="29"/>
  </w:num>
  <w:num w:numId="40">
    <w:abstractNumId w:val="39"/>
  </w:num>
  <w:num w:numId="41">
    <w:abstractNumId w:val="15"/>
  </w:num>
  <w:num w:numId="42">
    <w:abstractNumId w:val="23"/>
  </w:num>
  <w:num w:numId="43">
    <w:abstractNumId w:val="27"/>
  </w:num>
  <w:num w:numId="44">
    <w:abstractNumId w:val="34"/>
  </w:num>
  <w:num w:numId="45">
    <w:abstractNumId w:val="25"/>
  </w:num>
  <w:num w:numId="46">
    <w:abstractNumId w:val="2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08"/>
    <w:rsid w:val="0000137F"/>
    <w:rsid w:val="000217C1"/>
    <w:rsid w:val="00025C5D"/>
    <w:rsid w:val="00026D7E"/>
    <w:rsid w:val="00034241"/>
    <w:rsid w:val="00063104"/>
    <w:rsid w:val="00063515"/>
    <w:rsid w:val="000650E3"/>
    <w:rsid w:val="0006715F"/>
    <w:rsid w:val="000677C4"/>
    <w:rsid w:val="00070470"/>
    <w:rsid w:val="0007126B"/>
    <w:rsid w:val="00074EF7"/>
    <w:rsid w:val="00077DAB"/>
    <w:rsid w:val="00085EDE"/>
    <w:rsid w:val="00086CF5"/>
    <w:rsid w:val="000A4D30"/>
    <w:rsid w:val="000A6800"/>
    <w:rsid w:val="000B7A26"/>
    <w:rsid w:val="000D04E4"/>
    <w:rsid w:val="000D3FF1"/>
    <w:rsid w:val="000D534E"/>
    <w:rsid w:val="000E0BAD"/>
    <w:rsid w:val="000E4040"/>
    <w:rsid w:val="000F3863"/>
    <w:rsid w:val="000F6697"/>
    <w:rsid w:val="0010578D"/>
    <w:rsid w:val="00120BF3"/>
    <w:rsid w:val="001223AB"/>
    <w:rsid w:val="00127490"/>
    <w:rsid w:val="001473E6"/>
    <w:rsid w:val="0014776A"/>
    <w:rsid w:val="00147DF0"/>
    <w:rsid w:val="00157DDA"/>
    <w:rsid w:val="001607F1"/>
    <w:rsid w:val="001649DF"/>
    <w:rsid w:val="00164BB2"/>
    <w:rsid w:val="0017749C"/>
    <w:rsid w:val="00184D1F"/>
    <w:rsid w:val="00190D9D"/>
    <w:rsid w:val="00194BAD"/>
    <w:rsid w:val="001D0133"/>
    <w:rsid w:val="001D47D3"/>
    <w:rsid w:val="001E02DC"/>
    <w:rsid w:val="001E12C9"/>
    <w:rsid w:val="001F30A9"/>
    <w:rsid w:val="001F3EC6"/>
    <w:rsid w:val="002135AC"/>
    <w:rsid w:val="002214B6"/>
    <w:rsid w:val="002240E3"/>
    <w:rsid w:val="00226EB8"/>
    <w:rsid w:val="00227007"/>
    <w:rsid w:val="0028451C"/>
    <w:rsid w:val="002A57AE"/>
    <w:rsid w:val="002B3F74"/>
    <w:rsid w:val="002C4689"/>
    <w:rsid w:val="002C63DA"/>
    <w:rsid w:val="002D4F87"/>
    <w:rsid w:val="002E1495"/>
    <w:rsid w:val="002F4FFC"/>
    <w:rsid w:val="00301863"/>
    <w:rsid w:val="003022C2"/>
    <w:rsid w:val="0031279A"/>
    <w:rsid w:val="00316D85"/>
    <w:rsid w:val="00317348"/>
    <w:rsid w:val="00327FB2"/>
    <w:rsid w:val="00337116"/>
    <w:rsid w:val="00347E76"/>
    <w:rsid w:val="00371392"/>
    <w:rsid w:val="003718A2"/>
    <w:rsid w:val="00373B21"/>
    <w:rsid w:val="00381F8A"/>
    <w:rsid w:val="00387C7F"/>
    <w:rsid w:val="00390BD7"/>
    <w:rsid w:val="00394883"/>
    <w:rsid w:val="003972B3"/>
    <w:rsid w:val="00397EDD"/>
    <w:rsid w:val="003A65ED"/>
    <w:rsid w:val="003B193A"/>
    <w:rsid w:val="003C023E"/>
    <w:rsid w:val="003C2122"/>
    <w:rsid w:val="003C2576"/>
    <w:rsid w:val="003D3716"/>
    <w:rsid w:val="003D3F98"/>
    <w:rsid w:val="003D53A5"/>
    <w:rsid w:val="003E085D"/>
    <w:rsid w:val="003E5C85"/>
    <w:rsid w:val="003F0545"/>
    <w:rsid w:val="003F2A78"/>
    <w:rsid w:val="003F55FB"/>
    <w:rsid w:val="003F5A80"/>
    <w:rsid w:val="003F71E5"/>
    <w:rsid w:val="003F7A2B"/>
    <w:rsid w:val="004078D6"/>
    <w:rsid w:val="00410306"/>
    <w:rsid w:val="00417082"/>
    <w:rsid w:val="00422192"/>
    <w:rsid w:val="00425784"/>
    <w:rsid w:val="00435D03"/>
    <w:rsid w:val="00456BC8"/>
    <w:rsid w:val="004678C5"/>
    <w:rsid w:val="00475FB8"/>
    <w:rsid w:val="00482255"/>
    <w:rsid w:val="0048297B"/>
    <w:rsid w:val="0048424F"/>
    <w:rsid w:val="00484B12"/>
    <w:rsid w:val="0048636D"/>
    <w:rsid w:val="00491C1F"/>
    <w:rsid w:val="004A0805"/>
    <w:rsid w:val="004A7A05"/>
    <w:rsid w:val="004B5337"/>
    <w:rsid w:val="004B5E08"/>
    <w:rsid w:val="004B6745"/>
    <w:rsid w:val="004C0C20"/>
    <w:rsid w:val="004C25E7"/>
    <w:rsid w:val="004D3B49"/>
    <w:rsid w:val="004E60D4"/>
    <w:rsid w:val="004F3EDB"/>
    <w:rsid w:val="00501B44"/>
    <w:rsid w:val="00506478"/>
    <w:rsid w:val="00523AF4"/>
    <w:rsid w:val="005326BC"/>
    <w:rsid w:val="005369CD"/>
    <w:rsid w:val="00550F85"/>
    <w:rsid w:val="00551824"/>
    <w:rsid w:val="00562962"/>
    <w:rsid w:val="00562D30"/>
    <w:rsid w:val="00575AEF"/>
    <w:rsid w:val="005856ED"/>
    <w:rsid w:val="00585C28"/>
    <w:rsid w:val="0059718E"/>
    <w:rsid w:val="005A0D3C"/>
    <w:rsid w:val="005A49D7"/>
    <w:rsid w:val="005A7381"/>
    <w:rsid w:val="005B1CFF"/>
    <w:rsid w:val="005B5791"/>
    <w:rsid w:val="005C58E9"/>
    <w:rsid w:val="005D560F"/>
    <w:rsid w:val="005D6026"/>
    <w:rsid w:val="005D7799"/>
    <w:rsid w:val="005E4597"/>
    <w:rsid w:val="005E5D55"/>
    <w:rsid w:val="005F4968"/>
    <w:rsid w:val="00601BCA"/>
    <w:rsid w:val="0060264F"/>
    <w:rsid w:val="0060700A"/>
    <w:rsid w:val="00613CDF"/>
    <w:rsid w:val="006211B3"/>
    <w:rsid w:val="00631AA6"/>
    <w:rsid w:val="00633231"/>
    <w:rsid w:val="006375F0"/>
    <w:rsid w:val="00644893"/>
    <w:rsid w:val="006467DB"/>
    <w:rsid w:val="00652DB4"/>
    <w:rsid w:val="00656745"/>
    <w:rsid w:val="0066737C"/>
    <w:rsid w:val="006713EB"/>
    <w:rsid w:val="00683CA2"/>
    <w:rsid w:val="00692A56"/>
    <w:rsid w:val="006973B3"/>
    <w:rsid w:val="006B43A8"/>
    <w:rsid w:val="006B4722"/>
    <w:rsid w:val="006B723B"/>
    <w:rsid w:val="006B7284"/>
    <w:rsid w:val="006C3B61"/>
    <w:rsid w:val="006D0EE7"/>
    <w:rsid w:val="006E4AA2"/>
    <w:rsid w:val="006E5199"/>
    <w:rsid w:val="006E6692"/>
    <w:rsid w:val="006E7C96"/>
    <w:rsid w:val="006F393A"/>
    <w:rsid w:val="006F6304"/>
    <w:rsid w:val="00706F0F"/>
    <w:rsid w:val="00715154"/>
    <w:rsid w:val="00715AEB"/>
    <w:rsid w:val="0072268B"/>
    <w:rsid w:val="0072292A"/>
    <w:rsid w:val="0073145C"/>
    <w:rsid w:val="007463DD"/>
    <w:rsid w:val="00750603"/>
    <w:rsid w:val="00757C30"/>
    <w:rsid w:val="0076349B"/>
    <w:rsid w:val="00773EE0"/>
    <w:rsid w:val="007748D7"/>
    <w:rsid w:val="00784203"/>
    <w:rsid w:val="0079028F"/>
    <w:rsid w:val="007B0305"/>
    <w:rsid w:val="007B17FF"/>
    <w:rsid w:val="007B67AB"/>
    <w:rsid w:val="007B7D7C"/>
    <w:rsid w:val="007C1117"/>
    <w:rsid w:val="007E0558"/>
    <w:rsid w:val="007E2887"/>
    <w:rsid w:val="007E3EF1"/>
    <w:rsid w:val="007E5EF7"/>
    <w:rsid w:val="007F132A"/>
    <w:rsid w:val="007F4BB9"/>
    <w:rsid w:val="007F7CA8"/>
    <w:rsid w:val="00803844"/>
    <w:rsid w:val="00810792"/>
    <w:rsid w:val="008111C2"/>
    <w:rsid w:val="00821CE3"/>
    <w:rsid w:val="0082283A"/>
    <w:rsid w:val="00823ACF"/>
    <w:rsid w:val="00826F74"/>
    <w:rsid w:val="0083106A"/>
    <w:rsid w:val="008313B6"/>
    <w:rsid w:val="00847B95"/>
    <w:rsid w:val="00862ABF"/>
    <w:rsid w:val="00864975"/>
    <w:rsid w:val="00865FD7"/>
    <w:rsid w:val="00866424"/>
    <w:rsid w:val="00871195"/>
    <w:rsid w:val="00874950"/>
    <w:rsid w:val="00883568"/>
    <w:rsid w:val="008B0EFB"/>
    <w:rsid w:val="008B4DDF"/>
    <w:rsid w:val="008C0C2F"/>
    <w:rsid w:val="008C19F7"/>
    <w:rsid w:val="008D2093"/>
    <w:rsid w:val="008E1035"/>
    <w:rsid w:val="008E1132"/>
    <w:rsid w:val="00902F94"/>
    <w:rsid w:val="0090564C"/>
    <w:rsid w:val="009147D6"/>
    <w:rsid w:val="00916912"/>
    <w:rsid w:val="009263D3"/>
    <w:rsid w:val="00943E2E"/>
    <w:rsid w:val="00946F3C"/>
    <w:rsid w:val="00973803"/>
    <w:rsid w:val="00997619"/>
    <w:rsid w:val="009A493A"/>
    <w:rsid w:val="009C0307"/>
    <w:rsid w:val="009C09D2"/>
    <w:rsid w:val="009C1529"/>
    <w:rsid w:val="009E11DD"/>
    <w:rsid w:val="009F14D3"/>
    <w:rsid w:val="00A032F1"/>
    <w:rsid w:val="00A43610"/>
    <w:rsid w:val="00A444B9"/>
    <w:rsid w:val="00A6012D"/>
    <w:rsid w:val="00A731AE"/>
    <w:rsid w:val="00A81705"/>
    <w:rsid w:val="00A84082"/>
    <w:rsid w:val="00A843F7"/>
    <w:rsid w:val="00A84E50"/>
    <w:rsid w:val="00A87CD0"/>
    <w:rsid w:val="00A90D3C"/>
    <w:rsid w:val="00A97290"/>
    <w:rsid w:val="00AA3A74"/>
    <w:rsid w:val="00AA69FD"/>
    <w:rsid w:val="00AA74B2"/>
    <w:rsid w:val="00AC0111"/>
    <w:rsid w:val="00AD385F"/>
    <w:rsid w:val="00AD3D78"/>
    <w:rsid w:val="00AE01EC"/>
    <w:rsid w:val="00AE0A1B"/>
    <w:rsid w:val="00AE4D65"/>
    <w:rsid w:val="00B147A3"/>
    <w:rsid w:val="00B2343E"/>
    <w:rsid w:val="00B24D15"/>
    <w:rsid w:val="00B270CE"/>
    <w:rsid w:val="00B37187"/>
    <w:rsid w:val="00B56016"/>
    <w:rsid w:val="00B71B5B"/>
    <w:rsid w:val="00B82B68"/>
    <w:rsid w:val="00B94452"/>
    <w:rsid w:val="00B97AFA"/>
    <w:rsid w:val="00B97B72"/>
    <w:rsid w:val="00BA7D4F"/>
    <w:rsid w:val="00BC0D12"/>
    <w:rsid w:val="00BD7F11"/>
    <w:rsid w:val="00BF4A35"/>
    <w:rsid w:val="00BF542F"/>
    <w:rsid w:val="00BF72DA"/>
    <w:rsid w:val="00BF7C93"/>
    <w:rsid w:val="00C14299"/>
    <w:rsid w:val="00C22E6A"/>
    <w:rsid w:val="00C250C1"/>
    <w:rsid w:val="00C3745F"/>
    <w:rsid w:val="00C555F5"/>
    <w:rsid w:val="00C55D41"/>
    <w:rsid w:val="00C64A9E"/>
    <w:rsid w:val="00C8005B"/>
    <w:rsid w:val="00C820D6"/>
    <w:rsid w:val="00C90D1B"/>
    <w:rsid w:val="00C9287F"/>
    <w:rsid w:val="00C93B76"/>
    <w:rsid w:val="00C97FA9"/>
    <w:rsid w:val="00CB26CB"/>
    <w:rsid w:val="00CB4153"/>
    <w:rsid w:val="00CD57AA"/>
    <w:rsid w:val="00CE718A"/>
    <w:rsid w:val="00D0193A"/>
    <w:rsid w:val="00D04A94"/>
    <w:rsid w:val="00D12D45"/>
    <w:rsid w:val="00D15BBF"/>
    <w:rsid w:val="00D16B18"/>
    <w:rsid w:val="00D2145B"/>
    <w:rsid w:val="00D24D26"/>
    <w:rsid w:val="00D24D38"/>
    <w:rsid w:val="00D25CAF"/>
    <w:rsid w:val="00D31207"/>
    <w:rsid w:val="00D4053A"/>
    <w:rsid w:val="00D424E1"/>
    <w:rsid w:val="00D42629"/>
    <w:rsid w:val="00D57976"/>
    <w:rsid w:val="00D629E9"/>
    <w:rsid w:val="00D67B94"/>
    <w:rsid w:val="00D67B9B"/>
    <w:rsid w:val="00D8276F"/>
    <w:rsid w:val="00D909BE"/>
    <w:rsid w:val="00D9318E"/>
    <w:rsid w:val="00DA3DEB"/>
    <w:rsid w:val="00DB41F4"/>
    <w:rsid w:val="00DB6C20"/>
    <w:rsid w:val="00DC5420"/>
    <w:rsid w:val="00DC6AAC"/>
    <w:rsid w:val="00DD0400"/>
    <w:rsid w:val="00DD1CAE"/>
    <w:rsid w:val="00DD3F5B"/>
    <w:rsid w:val="00DE0848"/>
    <w:rsid w:val="00E1696B"/>
    <w:rsid w:val="00E210C2"/>
    <w:rsid w:val="00E224E0"/>
    <w:rsid w:val="00E24AC1"/>
    <w:rsid w:val="00E25854"/>
    <w:rsid w:val="00E432EA"/>
    <w:rsid w:val="00E4483C"/>
    <w:rsid w:val="00E45414"/>
    <w:rsid w:val="00E4675E"/>
    <w:rsid w:val="00E51475"/>
    <w:rsid w:val="00E51FEF"/>
    <w:rsid w:val="00E5485D"/>
    <w:rsid w:val="00E568E1"/>
    <w:rsid w:val="00E66911"/>
    <w:rsid w:val="00E67487"/>
    <w:rsid w:val="00E67F8D"/>
    <w:rsid w:val="00E70D41"/>
    <w:rsid w:val="00E749AC"/>
    <w:rsid w:val="00E9324B"/>
    <w:rsid w:val="00E9545A"/>
    <w:rsid w:val="00E959A2"/>
    <w:rsid w:val="00EA0101"/>
    <w:rsid w:val="00EB2F6B"/>
    <w:rsid w:val="00EB349C"/>
    <w:rsid w:val="00EC1B75"/>
    <w:rsid w:val="00EC3CBC"/>
    <w:rsid w:val="00EE0141"/>
    <w:rsid w:val="00EE4C1E"/>
    <w:rsid w:val="00EF4B79"/>
    <w:rsid w:val="00EF6DF9"/>
    <w:rsid w:val="00F01F35"/>
    <w:rsid w:val="00F130EE"/>
    <w:rsid w:val="00F132C4"/>
    <w:rsid w:val="00F2152C"/>
    <w:rsid w:val="00F2454C"/>
    <w:rsid w:val="00F26482"/>
    <w:rsid w:val="00F35D72"/>
    <w:rsid w:val="00F5256B"/>
    <w:rsid w:val="00F53511"/>
    <w:rsid w:val="00F6427C"/>
    <w:rsid w:val="00F6641F"/>
    <w:rsid w:val="00F719A7"/>
    <w:rsid w:val="00F71ED6"/>
    <w:rsid w:val="00F80614"/>
    <w:rsid w:val="00F84994"/>
    <w:rsid w:val="00FA09E6"/>
    <w:rsid w:val="00FA601B"/>
    <w:rsid w:val="00FB29D5"/>
    <w:rsid w:val="00FB4CFD"/>
    <w:rsid w:val="00FB4F06"/>
    <w:rsid w:val="00FC6211"/>
    <w:rsid w:val="00FD0762"/>
    <w:rsid w:val="00FD0D44"/>
    <w:rsid w:val="00FF60D6"/>
    <w:rsid w:val="00FF67D7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11F8C"/>
  <w15:docId w15:val="{8A6F2A5F-475F-4C79-A655-8E566791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next w:val="BodyText"/>
    <w:qFormat/>
    <w:rsid w:val="00810792"/>
    <w:pPr>
      <w:keepNext/>
      <w:numPr>
        <w:numId w:val="1"/>
      </w:numPr>
      <w:tabs>
        <w:tab w:val="left" w:pos="1304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480"/>
      <w:outlineLvl w:val="0"/>
    </w:pPr>
    <w:rPr>
      <w:rFonts w:ascii="Arial" w:hAnsi="Arial"/>
      <w:b/>
      <w:kern w:val="28"/>
      <w:sz w:val="28"/>
      <w:lang w:val="en-US" w:eastAsia="en-US"/>
    </w:rPr>
  </w:style>
  <w:style w:type="paragraph" w:styleId="Heading2">
    <w:name w:val="heading 2"/>
    <w:basedOn w:val="Heading1"/>
    <w:next w:val="BodyText"/>
    <w:qFormat/>
    <w:rsid w:val="00810792"/>
    <w:pPr>
      <w:numPr>
        <w:ilvl w:val="1"/>
      </w:numPr>
      <w:spacing w:before="360"/>
      <w:outlineLvl w:val="1"/>
    </w:pPr>
    <w:rPr>
      <w:sz w:val="24"/>
    </w:rPr>
  </w:style>
  <w:style w:type="paragraph" w:styleId="Heading3">
    <w:name w:val="heading 3"/>
    <w:basedOn w:val="Heading2"/>
    <w:next w:val="BodyText"/>
    <w:qFormat/>
    <w:rsid w:val="00810792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3"/>
    <w:next w:val="BodyText"/>
    <w:qFormat/>
    <w:rsid w:val="00810792"/>
    <w:pPr>
      <w:numPr>
        <w:ilvl w:val="3"/>
      </w:numPr>
      <w:outlineLvl w:val="3"/>
    </w:pPr>
    <w:rPr>
      <w:b w:val="0"/>
    </w:rPr>
  </w:style>
  <w:style w:type="paragraph" w:styleId="Heading5">
    <w:name w:val="heading 5"/>
    <w:basedOn w:val="Heading4"/>
    <w:next w:val="BodyText"/>
    <w:qFormat/>
    <w:rsid w:val="00810792"/>
    <w:pPr>
      <w:numPr>
        <w:ilvl w:val="4"/>
      </w:numPr>
      <w:spacing w:after="60"/>
      <w:ind w:left="2551" w:hanging="1304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D0193A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60"/>
      <w:ind w:left="5216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0193A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60"/>
      <w:ind w:left="5216"/>
      <w:outlineLvl w:val="6"/>
    </w:pPr>
  </w:style>
  <w:style w:type="paragraph" w:styleId="Heading8">
    <w:name w:val="heading 8"/>
    <w:basedOn w:val="Normal"/>
    <w:next w:val="Normal"/>
    <w:qFormat/>
    <w:rsid w:val="00D0193A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60"/>
      <w:ind w:left="5216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0193A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60"/>
      <w:ind w:left="5216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text,paragraph 2,body indent,AvtalBrödtext, ändrad,Body Text ,ändrad,Body Text level 1,Response,Body3,Compliance,EHPT,Body Text2,à¹×éÍàÃ×èÍ§,AvtalBrodtext,andrad,Requirements,Tempo Body Text,bt,body text,BODY TEXT,t"/>
    <w:link w:val="BodyTextChar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2552"/>
    </w:pPr>
    <w:rPr>
      <w:rFonts w:ascii="Arial" w:hAnsi="Arial"/>
      <w:sz w:val="22"/>
      <w:lang w:val="en-US" w:eastAsia="en-US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/>
      <w:noProof/>
      <w:sz w:val="22"/>
      <w:lang w:val="en-US" w:eastAsia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/>
      <w:noProof/>
      <w:sz w:val="12"/>
      <w:lang w:val="en-US" w:eastAsia="en-US"/>
    </w:rPr>
  </w:style>
  <w:style w:type="paragraph" w:customStyle="1" w:styleId="Text">
    <w:name w:val="Text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hAnsi="Arial"/>
      <w:sz w:val="22"/>
      <w:lang w:val="en-US" w:eastAsia="en-US"/>
    </w:rPr>
  </w:style>
  <w:style w:type="paragraph" w:customStyle="1" w:styleId="DocumentTitle">
    <w:name w:val="Document Title"/>
    <w:pPr>
      <w:ind w:left="2552"/>
    </w:pPr>
    <w:rPr>
      <w:rFonts w:ascii="Arial" w:hAnsi="Arial"/>
      <w:noProof/>
      <w:sz w:val="22"/>
      <w:u w:val="single"/>
      <w:lang w:eastAsia="en-US"/>
    </w:rPr>
  </w:style>
  <w:style w:type="paragraph" w:styleId="Title">
    <w:name w:val="Title"/>
    <w:next w:val="BodyText"/>
    <w:qFormat/>
    <w:rsid w:val="00D24D38"/>
    <w:pPr>
      <w:spacing w:before="240" w:after="480"/>
      <w:ind w:left="2552"/>
    </w:pPr>
    <w:rPr>
      <w:rFonts w:ascii="Arial" w:hAnsi="Arial"/>
      <w:b/>
      <w:sz w:val="28"/>
      <w:lang w:val="en-US" w:eastAsia="en-US"/>
    </w:rPr>
  </w:style>
  <w:style w:type="paragraph" w:styleId="TOC1">
    <w:name w:val="toc 1"/>
    <w:next w:val="Text"/>
    <w:autoRedefine/>
    <w:uiPriority w:val="39"/>
    <w:pPr>
      <w:tabs>
        <w:tab w:val="right" w:leader="dot" w:pos="10206"/>
      </w:tabs>
      <w:ind w:left="3403" w:hanging="851"/>
    </w:pPr>
    <w:rPr>
      <w:rFonts w:ascii="Arial" w:hAnsi="Arial"/>
      <w:noProof/>
      <w:sz w:val="22"/>
      <w:lang w:val="en-US" w:eastAsia="en-US"/>
    </w:rPr>
  </w:style>
  <w:style w:type="paragraph" w:styleId="TOC2">
    <w:name w:val="toc 2"/>
    <w:basedOn w:val="TOC1"/>
    <w:next w:val="Text"/>
    <w:autoRedefine/>
    <w:uiPriority w:val="39"/>
  </w:style>
  <w:style w:type="paragraph" w:styleId="TOC3">
    <w:name w:val="toc 3"/>
    <w:basedOn w:val="TOC1"/>
    <w:next w:val="Text"/>
    <w:autoRedefine/>
    <w:uiPriority w:val="39"/>
  </w:style>
  <w:style w:type="paragraph" w:styleId="TOC4">
    <w:name w:val="toc 4"/>
    <w:basedOn w:val="TOC1"/>
    <w:next w:val="Text"/>
    <w:autoRedefine/>
    <w:semiHidden/>
  </w:style>
  <w:style w:type="paragraph" w:customStyle="1" w:styleId="TableStyle">
    <w:name w:val="TableStyle"/>
    <w:pPr>
      <w:ind w:left="85"/>
    </w:pPr>
    <w:rPr>
      <w:rFonts w:ascii="Arial" w:hAnsi="Arial"/>
      <w:noProof/>
      <w:sz w:val="22"/>
      <w:lang w:val="en-US" w:eastAsia="en-US"/>
    </w:rPr>
  </w:style>
  <w:style w:type="paragraph" w:styleId="List">
    <w:name w:val="List"/>
    <w:rsid w:val="00BF4A35"/>
    <w:pPr>
      <w:numPr>
        <w:numId w:val="17"/>
      </w:numPr>
      <w:spacing w:before="180"/>
    </w:pPr>
    <w:rPr>
      <w:rFonts w:ascii="Arial" w:hAnsi="Arial"/>
      <w:sz w:val="22"/>
      <w:lang w:val="en-US" w:eastAsia="en-US"/>
    </w:rPr>
  </w:style>
  <w:style w:type="paragraph" w:customStyle="1" w:styleId="NoSpellcheck">
    <w:name w:val="NoSpellcheck"/>
    <w:rPr>
      <w:rFonts w:ascii="Arial" w:hAnsi="Arial"/>
      <w:noProof/>
      <w:sz w:val="12"/>
      <w:lang w:eastAsia="en-US"/>
    </w:rPr>
  </w:style>
  <w:style w:type="paragraph" w:customStyle="1" w:styleId="Heading">
    <w:name w:val="Heading"/>
    <w:next w:val="BodyText"/>
    <w:pPr>
      <w:spacing w:before="360"/>
      <w:ind w:left="2552"/>
    </w:pPr>
    <w:rPr>
      <w:rFonts w:ascii="Arial" w:hAnsi="Arial"/>
      <w:b/>
      <w:sz w:val="22"/>
      <w:lang w:val="en-US" w:eastAsia="en-US"/>
    </w:rPr>
  </w:style>
  <w:style w:type="paragraph" w:customStyle="1" w:styleId="Contents">
    <w:name w:val="Contents"/>
    <w:next w:val="Text"/>
    <w:pPr>
      <w:spacing w:before="240" w:after="120"/>
      <w:ind w:left="2552"/>
    </w:pPr>
    <w:rPr>
      <w:rFonts w:ascii="Arial" w:hAnsi="Arial"/>
      <w:b/>
      <w:noProof/>
      <w:sz w:val="22"/>
      <w:lang w:val="en-US" w:eastAsia="en-US"/>
    </w:rPr>
  </w:style>
  <w:style w:type="paragraph" w:customStyle="1" w:styleId="TableStyleUnderline">
    <w:name w:val="TableStyleUnderline"/>
    <w:basedOn w:val="TableStyle"/>
    <w:pPr>
      <w:ind w:left="0"/>
    </w:pPr>
    <w:rPr>
      <w:u w:val="single"/>
    </w:rPr>
  </w:style>
  <w:style w:type="paragraph" w:styleId="List2">
    <w:name w:val="List 2"/>
    <w:basedOn w:val="List"/>
    <w:rsid w:val="00BF4A35"/>
    <w:pPr>
      <w:numPr>
        <w:numId w:val="18"/>
      </w:numPr>
    </w:pPr>
  </w:style>
  <w:style w:type="paragraph" w:styleId="ListNumber">
    <w:name w:val="List Number"/>
    <w:pPr>
      <w:numPr>
        <w:numId w:val="15"/>
      </w:numPr>
      <w:spacing w:before="180"/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Distribution">
    <w:name w:val="Distribution"/>
    <w:basedOn w:val="Heading"/>
    <w:next w:val="Text"/>
  </w:style>
  <w:style w:type="paragraph" w:styleId="ListNumber2">
    <w:name w:val="List Number 2"/>
    <w:pPr>
      <w:numPr>
        <w:numId w:val="2"/>
      </w:numPr>
      <w:spacing w:before="180"/>
    </w:pPr>
    <w:rPr>
      <w:rFonts w:ascii="Arial" w:hAnsi="Arial"/>
      <w:sz w:val="22"/>
      <w:lang w:val="en-US" w:eastAsia="en-US"/>
    </w:rPr>
  </w:style>
  <w:style w:type="paragraph" w:styleId="ListNumber5">
    <w:name w:val="List Number 5"/>
    <w:basedOn w:val="Normal"/>
    <w:pPr>
      <w:numPr>
        <w:numId w:val="16"/>
      </w:numPr>
    </w:pPr>
  </w:style>
  <w:style w:type="paragraph" w:customStyle="1" w:styleId="ProgramStyle">
    <w:name w:val="ProgramStyle"/>
    <w:next w:val="BodyText"/>
    <w:pPr>
      <w:ind w:left="2552"/>
    </w:pPr>
    <w:rPr>
      <w:rFonts w:ascii="Courier New" w:hAnsi="Courier New"/>
      <w:sz w:val="16"/>
      <w:lang w:val="en-US" w:eastAsia="en-US"/>
    </w:rPr>
  </w:style>
  <w:style w:type="paragraph" w:styleId="FootnoteText">
    <w:name w:val="footnote text"/>
    <w:basedOn w:val="Normal"/>
    <w:semiHidden/>
    <w:rsid w:val="004B5E08"/>
    <w:rPr>
      <w:sz w:val="20"/>
      <w:lang w:val="en-US"/>
    </w:rPr>
  </w:style>
  <w:style w:type="paragraph" w:customStyle="1" w:styleId="Listabcsingleline">
    <w:name w:val="List abc single line"/>
    <w:pPr>
      <w:numPr>
        <w:numId w:val="6"/>
      </w:numPr>
    </w:pPr>
    <w:rPr>
      <w:rFonts w:ascii="Arial" w:hAnsi="Arial"/>
      <w:sz w:val="22"/>
      <w:lang w:val="en-US" w:eastAsia="en-US"/>
    </w:rPr>
  </w:style>
  <w:style w:type="paragraph" w:customStyle="1" w:styleId="Listabcdoubleline">
    <w:name w:val="List abc double line"/>
    <w:pPr>
      <w:numPr>
        <w:numId w:val="8"/>
      </w:numPr>
      <w:spacing w:before="220"/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Listnumbersingleline">
    <w:name w:val="List number single line"/>
    <w:pPr>
      <w:numPr>
        <w:numId w:val="3"/>
      </w:numPr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Listnumberdoubleline">
    <w:name w:val="List number double line"/>
    <w:pPr>
      <w:numPr>
        <w:numId w:val="11"/>
      </w:numPr>
      <w:spacing w:before="220"/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Listabcsinglelinewide">
    <w:name w:val="List abc single line (wide)"/>
    <w:pPr>
      <w:numPr>
        <w:numId w:val="5"/>
      </w:numPr>
    </w:pPr>
    <w:rPr>
      <w:rFonts w:ascii="Arial" w:hAnsi="Arial"/>
      <w:sz w:val="22"/>
      <w:lang w:val="en-US" w:eastAsia="en-US" w:bidi="ar-DZ"/>
    </w:rPr>
  </w:style>
  <w:style w:type="paragraph" w:customStyle="1" w:styleId="Listnumberdoublelinewide">
    <w:name w:val="List number double line (wide)"/>
    <w:basedOn w:val="Listnumberdoubleline"/>
    <w:pPr>
      <w:numPr>
        <w:numId w:val="12"/>
      </w:numPr>
    </w:pPr>
  </w:style>
  <w:style w:type="paragraph" w:customStyle="1" w:styleId="Listnumbersinglelinewide">
    <w:name w:val="List number single line (wide)"/>
    <w:pPr>
      <w:numPr>
        <w:numId w:val="4"/>
      </w:numPr>
    </w:pPr>
    <w:rPr>
      <w:rFonts w:ascii="Arial" w:hAnsi="Arial"/>
      <w:sz w:val="22"/>
      <w:lang w:val="en-US" w:eastAsia="en-US"/>
    </w:rPr>
  </w:style>
  <w:style w:type="paragraph" w:customStyle="1" w:styleId="Listabcdoublelinewide">
    <w:name w:val="List abc double line (wide)"/>
    <w:pPr>
      <w:numPr>
        <w:numId w:val="13"/>
      </w:numPr>
      <w:spacing w:before="220"/>
    </w:pPr>
    <w:rPr>
      <w:rFonts w:ascii="Arial" w:hAnsi="Arial"/>
      <w:sz w:val="22"/>
      <w:lang w:val="en-US" w:eastAsia="en-US"/>
    </w:rPr>
  </w:style>
  <w:style w:type="paragraph" w:styleId="ListBullet2">
    <w:name w:val="List Bullet 2"/>
    <w:pPr>
      <w:numPr>
        <w:numId w:val="9"/>
      </w:numPr>
      <w:spacing w:before="220"/>
    </w:pPr>
    <w:rPr>
      <w:rFonts w:ascii="Arial" w:hAnsi="Arial"/>
      <w:sz w:val="22"/>
      <w:lang w:val="en-US" w:eastAsia="en-US"/>
    </w:rPr>
  </w:style>
  <w:style w:type="paragraph" w:styleId="ListBullet">
    <w:name w:val="List Bullet"/>
    <w:pPr>
      <w:numPr>
        <w:numId w:val="14"/>
      </w:numPr>
    </w:pPr>
    <w:rPr>
      <w:rFonts w:ascii="Arial" w:hAnsi="Arial"/>
      <w:sz w:val="22"/>
      <w:lang w:val="en-US" w:eastAsia="en-US"/>
    </w:rPr>
  </w:style>
  <w:style w:type="paragraph" w:customStyle="1" w:styleId="ListBulletwide">
    <w:name w:val="List Bullet (wide)"/>
    <w:pPr>
      <w:numPr>
        <w:numId w:val="7"/>
      </w:numPr>
    </w:pPr>
    <w:rPr>
      <w:rFonts w:ascii="Arial" w:hAnsi="Arial"/>
      <w:sz w:val="22"/>
      <w:lang w:val="en-US" w:eastAsia="en-US"/>
    </w:rPr>
  </w:style>
  <w:style w:type="paragraph" w:customStyle="1" w:styleId="ListBullet2wide">
    <w:name w:val="List Bullet 2 (wide)"/>
    <w:pPr>
      <w:numPr>
        <w:numId w:val="10"/>
      </w:numPr>
      <w:spacing w:before="220"/>
    </w:pPr>
    <w:rPr>
      <w:rFonts w:ascii="Arial" w:hAnsi="Arial"/>
      <w:sz w:val="22"/>
      <w:lang w:val="en-US" w:eastAsia="en-US"/>
    </w:rPr>
  </w:style>
  <w:style w:type="paragraph" w:styleId="Closing">
    <w:name w:val="Closing"/>
    <w:basedOn w:val="Normal"/>
    <w:pPr>
      <w:ind w:left="4252"/>
    </w:pPr>
  </w:style>
  <w:style w:type="paragraph" w:customStyle="1" w:styleId="Term-list">
    <w:name w:val="Term-list"/>
    <w:pPr>
      <w:spacing w:before="240"/>
      <w:ind w:left="4820" w:hanging="2268"/>
    </w:pPr>
    <w:rPr>
      <w:rFonts w:ascii="Arial" w:hAnsi="Arial"/>
      <w:sz w:val="22"/>
      <w:lang w:val="en-US" w:eastAsia="en-US"/>
    </w:rPr>
  </w:style>
  <w:style w:type="paragraph" w:styleId="Caption">
    <w:name w:val="caption"/>
    <w:basedOn w:val="Normal"/>
    <w:next w:val="Normal"/>
    <w:qFormat/>
    <w:rsid w:val="004B5E08"/>
    <w:rPr>
      <w:b/>
      <w:bCs/>
      <w:sz w:val="20"/>
      <w:lang w:val="en-US"/>
    </w:rPr>
  </w:style>
  <w:style w:type="character" w:customStyle="1" w:styleId="BodyTextChar">
    <w:name w:val="Body Text Char"/>
    <w:aliases w:val="Bodytext Char,paragraph 2 Char,body indent Char,AvtalBrödtext Char, ändrad Char,Body Text  Char,ändrad Char,Body Text level 1 Char,Response Char,Body3 Char,Compliance Char,EHPT Char,Body Text2 Char,à¹×éÍàÃ×èÍ§ Char,AvtalBrodtext Char"/>
    <w:basedOn w:val="DefaultParagraphFont"/>
    <w:link w:val="BodyText"/>
    <w:rsid w:val="009C09D2"/>
    <w:rPr>
      <w:rFonts w:ascii="Arial" w:hAnsi="Arial"/>
      <w:sz w:val="22"/>
      <w:lang w:val="en-US" w:eastAsia="en-US" w:bidi="ar-SA"/>
    </w:rPr>
  </w:style>
  <w:style w:type="character" w:styleId="Hyperlink">
    <w:name w:val="Hyperlink"/>
    <w:basedOn w:val="DefaultParagraphFont"/>
    <w:uiPriority w:val="99"/>
    <w:rsid w:val="009C09D2"/>
    <w:rPr>
      <w:color w:val="0000FF"/>
      <w:u w:val="single"/>
    </w:rPr>
  </w:style>
  <w:style w:type="paragraph" w:customStyle="1" w:styleId="CaptionFigure">
    <w:name w:val="CaptionFigure"/>
    <w:next w:val="BodyText"/>
    <w:pPr>
      <w:tabs>
        <w:tab w:val="left" w:pos="3686"/>
      </w:tabs>
      <w:spacing w:before="120" w:after="60"/>
      <w:ind w:left="3516" w:hanging="964"/>
    </w:pPr>
    <w:rPr>
      <w:rFonts w:ascii="Arial" w:hAnsi="Arial"/>
      <w:lang w:eastAsia="en-US"/>
    </w:rPr>
  </w:style>
  <w:style w:type="paragraph" w:customStyle="1" w:styleId="CaptionTable">
    <w:name w:val="CaptionTable"/>
    <w:next w:val="BodyText"/>
    <w:pPr>
      <w:tabs>
        <w:tab w:val="left" w:pos="3686"/>
      </w:tabs>
      <w:spacing w:before="120" w:after="60"/>
      <w:ind w:left="3516" w:hanging="964"/>
    </w:pPr>
    <w:rPr>
      <w:rFonts w:ascii="Arial" w:hAnsi="Arial"/>
      <w:lang w:eastAsia="en-US"/>
    </w:rPr>
  </w:style>
  <w:style w:type="paragraph" w:customStyle="1" w:styleId="CaptionEquation">
    <w:name w:val="CaptionEquation"/>
    <w:next w:val="BodyText"/>
    <w:pPr>
      <w:tabs>
        <w:tab w:val="left" w:pos="3827"/>
      </w:tabs>
      <w:spacing w:before="120" w:after="60"/>
      <w:ind w:left="3743" w:hanging="1191"/>
    </w:pPr>
    <w:rPr>
      <w:rFonts w:ascii="Arial" w:hAnsi="Arial"/>
      <w:lang w:eastAsia="en-US"/>
    </w:rPr>
  </w:style>
  <w:style w:type="paragraph" w:customStyle="1" w:styleId="CaptionFigureWide">
    <w:name w:val="CaptionFigureWide"/>
    <w:next w:val="BodyText"/>
    <w:pPr>
      <w:tabs>
        <w:tab w:val="left" w:pos="2268"/>
      </w:tabs>
      <w:spacing w:before="120" w:after="60"/>
      <w:ind w:left="2268" w:hanging="964"/>
    </w:pPr>
    <w:rPr>
      <w:rFonts w:ascii="Arial" w:hAnsi="Arial"/>
      <w:lang w:eastAsia="en-US"/>
    </w:rPr>
  </w:style>
  <w:style w:type="paragraph" w:customStyle="1" w:styleId="CaptionTableWide">
    <w:name w:val="CaptionTableWide"/>
    <w:next w:val="BodyText"/>
    <w:pPr>
      <w:tabs>
        <w:tab w:val="left" w:pos="2268"/>
      </w:tabs>
      <w:spacing w:before="120" w:after="60"/>
      <w:ind w:left="2268" w:hanging="964"/>
    </w:pPr>
    <w:rPr>
      <w:rFonts w:ascii="Arial" w:hAnsi="Arial"/>
      <w:lang w:eastAsia="en-US"/>
    </w:rPr>
  </w:style>
  <w:style w:type="paragraph" w:customStyle="1" w:styleId="CaptionEquationWide">
    <w:name w:val="CaptionEquationWide"/>
    <w:next w:val="BodyText"/>
    <w:pPr>
      <w:tabs>
        <w:tab w:val="left" w:pos="2552"/>
      </w:tabs>
      <w:spacing w:before="120" w:after="60"/>
      <w:ind w:left="2495" w:hanging="1191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157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DD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3B21"/>
    <w:pPr>
      <w:ind w:left="720"/>
      <w:contextualSpacing/>
    </w:pPr>
  </w:style>
  <w:style w:type="character" w:customStyle="1" w:styleId="webcomponentbreadcrumb1">
    <w:name w:val="webcomponentbreadcrumb1"/>
    <w:basedOn w:val="DefaultParagraphFont"/>
    <w:rsid w:val="0007126B"/>
    <w:rPr>
      <w:rFonts w:ascii="Trebuchet MS" w:hAnsi="Trebuchet MS" w:hint="default"/>
      <w:color w:val="323433"/>
      <w:sz w:val="17"/>
      <w:szCs w:val="17"/>
    </w:rPr>
  </w:style>
  <w:style w:type="character" w:customStyle="1" w:styleId="breadcrumbdestination2">
    <w:name w:val="breadcrumbdestination2"/>
    <w:basedOn w:val="DefaultParagraphFont"/>
    <w:rsid w:val="0007126B"/>
  </w:style>
  <w:style w:type="paragraph" w:styleId="NormalWeb">
    <w:name w:val="Normal (Web)"/>
    <w:basedOn w:val="Normal"/>
    <w:uiPriority w:val="99"/>
    <w:unhideWhenUsed/>
    <w:rsid w:val="00E224E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A995-7FD1-4CD4-92A7-77DBC53B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1421</Words>
  <Characters>7253</Characters>
  <Application>Microsoft Office Word</Application>
  <DocSecurity>0</DocSecurity>
  <Lines>402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C.P.D Dyffryn &amp; Talybont FC Minutes 240519</vt:lpstr>
    </vt:vector>
  </TitlesOfParts>
  <Company>Ericsson</Company>
  <LinksUpToDate>false</LinksUpToDate>
  <CharactersWithSpaces>8440</CharactersWithSpaces>
  <SharedDoc>false</SharedDoc>
  <HLinks>
    <vt:vector size="228" baseType="variant">
      <vt:variant>
        <vt:i4>7012372</vt:i4>
      </vt:variant>
      <vt:variant>
        <vt:i4>222</vt:i4>
      </vt:variant>
      <vt:variant>
        <vt:i4>0</vt:i4>
      </vt:variant>
      <vt:variant>
        <vt:i4>5</vt:i4>
      </vt:variant>
      <vt:variant>
        <vt:lpwstr>mailto:mark.haworth@ericsson.com</vt:lpwstr>
      </vt:variant>
      <vt:variant>
        <vt:lpwstr/>
      </vt:variant>
      <vt:variant>
        <vt:i4>3342424</vt:i4>
      </vt:variant>
      <vt:variant>
        <vt:i4>219</vt:i4>
      </vt:variant>
      <vt:variant>
        <vt:i4>0</vt:i4>
      </vt:variant>
      <vt:variant>
        <vt:i4>5</vt:i4>
      </vt:variant>
      <vt:variant>
        <vt:lpwstr>mailto:jeffrey.warwick@ericsson.com</vt:lpwstr>
      </vt:variant>
      <vt:variant>
        <vt:lpwstr/>
      </vt:variant>
      <vt:variant>
        <vt:i4>720999</vt:i4>
      </vt:variant>
      <vt:variant>
        <vt:i4>216</vt:i4>
      </vt:variant>
      <vt:variant>
        <vt:i4>0</vt:i4>
      </vt:variant>
      <vt:variant>
        <vt:i4>5</vt:i4>
      </vt:variant>
      <vt:variant>
        <vt:lpwstr>mailto:hws.back.office.uk@ericsson.com</vt:lpwstr>
      </vt:variant>
      <vt:variant>
        <vt:lpwstr/>
      </vt:variant>
      <vt:variant>
        <vt:i4>196734</vt:i4>
      </vt:variant>
      <vt:variant>
        <vt:i4>213</vt:i4>
      </vt:variant>
      <vt:variant>
        <vt:i4>0</vt:i4>
      </vt:variant>
      <vt:variant>
        <vt:i4>5</vt:i4>
      </vt:variant>
      <vt:variant>
        <vt:lpwstr>mailto:hws.order.desk.uk@ericsson.com</vt:lpwstr>
      </vt:variant>
      <vt:variant>
        <vt:lpwstr/>
      </vt:variant>
      <vt:variant>
        <vt:i4>1507389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_Toc306189087</vt:lpwstr>
      </vt:variant>
      <vt:variant>
        <vt:i4>1507389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_Toc306189086</vt:lpwstr>
      </vt:variant>
      <vt:variant>
        <vt:i4>1507389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_Toc306189085</vt:lpwstr>
      </vt:variant>
      <vt:variant>
        <vt:i4>1507389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_Toc306189084</vt:lpwstr>
      </vt:variant>
      <vt:variant>
        <vt:i4>1507389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_Toc306189083</vt:lpwstr>
      </vt:variant>
      <vt:variant>
        <vt:i4>1507389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_Toc306189082</vt:lpwstr>
      </vt:variant>
      <vt:variant>
        <vt:i4>1507389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_Toc306189081</vt:lpwstr>
      </vt:variant>
      <vt:variant>
        <vt:i4>1507389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_Toc306189080</vt:lpwstr>
      </vt:variant>
      <vt:variant>
        <vt:i4>1572925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_Toc306189079</vt:lpwstr>
      </vt:variant>
      <vt:variant>
        <vt:i4>1572925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_Toc306189078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_Toc306189077</vt:lpwstr>
      </vt:variant>
      <vt:variant>
        <vt:i4>1572925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_Toc306189076</vt:lpwstr>
      </vt:variant>
      <vt:variant>
        <vt:i4>1572925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_Toc306189075</vt:lpwstr>
      </vt:variant>
      <vt:variant>
        <vt:i4>1572925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_Toc306189074</vt:lpwstr>
      </vt:variant>
      <vt:variant>
        <vt:i4>1572925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_Toc306189073</vt:lpwstr>
      </vt:variant>
      <vt:variant>
        <vt:i4>1572925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_Toc306189072</vt:lpwstr>
      </vt:variant>
      <vt:variant>
        <vt:i4>1572925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_Toc306189071</vt:lpwstr>
      </vt:variant>
      <vt:variant>
        <vt:i4>1572925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_Toc306189070</vt:lpwstr>
      </vt:variant>
      <vt:variant>
        <vt:i4>1638461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_Toc306189069</vt:lpwstr>
      </vt:variant>
      <vt:variant>
        <vt:i4>1638461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_Toc306189068</vt:lpwstr>
      </vt:variant>
      <vt:variant>
        <vt:i4>1638461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_Toc306189067</vt:lpwstr>
      </vt:variant>
      <vt:variant>
        <vt:i4>1638461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_Toc306189066</vt:lpwstr>
      </vt:variant>
      <vt:variant>
        <vt:i4>1638461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_Toc306189065</vt:lpwstr>
      </vt:variant>
      <vt:variant>
        <vt:i4>1638461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_Toc306189064</vt:lpwstr>
      </vt:variant>
      <vt:variant>
        <vt:i4>1638461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_Toc306189063</vt:lpwstr>
      </vt:variant>
      <vt:variant>
        <vt:i4>1638461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_Toc306189062</vt:lpwstr>
      </vt:variant>
      <vt:variant>
        <vt:i4>1638461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_Toc306189061</vt:lpwstr>
      </vt:variant>
      <vt:variant>
        <vt:i4>1638461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_Toc306189060</vt:lpwstr>
      </vt:variant>
      <vt:variant>
        <vt:i4>1703997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_Toc306189059</vt:lpwstr>
      </vt:variant>
      <vt:variant>
        <vt:i4>1703997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_Toc306189058</vt:lpwstr>
      </vt:variant>
      <vt:variant>
        <vt:i4>1703997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_Toc306189057</vt:lpwstr>
      </vt:variant>
      <vt:variant>
        <vt:i4>1703997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_Toc306189056</vt:lpwstr>
      </vt:variant>
      <vt:variant>
        <vt:i4>1703997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_Toc306189055</vt:lpwstr>
      </vt:variant>
      <vt:variant>
        <vt:i4>1703997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_Toc306189054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C.P.D Dyffryn &amp; Talybont FC Minutes 240519</dc:title>
  <dc:subject>Dyffryn &amp; Talybont FC Minutes 150418</dc:subject>
  <dc:creator>Michael Tregenza</dc:creator>
  <cp:keywords/>
  <dc:description>C.P.D Dyffryn &amp; Talybont FC_MoM_240519_x000d_Rev A</dc:description>
  <cp:lastModifiedBy>Michael Tregenza</cp:lastModifiedBy>
  <cp:revision>2</cp:revision>
  <cp:lastPrinted>2018-11-02T16:54:00Z</cp:lastPrinted>
  <dcterms:created xsi:type="dcterms:W3CDTF">2019-05-29T10:24:00Z</dcterms:created>
  <dcterms:modified xsi:type="dcterms:W3CDTF">2019-05-29T10:24:00Z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">
    <vt:lpwstr/>
  </property>
  <property fmtid="{D5CDD505-2E9C-101B-9397-08002B2CF9AE}" pid="3" name="DocName">
    <vt:lpwstr>C.P.D DYFFRYN &amp; TALYBONT FC_MOM_021118</vt:lpwstr>
  </property>
  <property fmtid="{D5CDD505-2E9C-101B-9397-08002B2CF9AE}" pid="4" name="Prepared">
    <vt:lpwstr>Michael Tregenza</vt:lpwstr>
  </property>
  <property fmtid="{D5CDD505-2E9C-101B-9397-08002B2CF9AE}" pid="5" name="DocNo">
    <vt:lpwstr>C.P.D Dyffryn &amp; Talybont FC_MoM_240519</vt:lpwstr>
  </property>
  <property fmtid="{D5CDD505-2E9C-101B-9397-08002B2CF9AE}" pid="6" name="Revision">
    <vt:lpwstr>A</vt:lpwstr>
  </property>
  <property fmtid="{D5CDD505-2E9C-101B-9397-08002B2CF9AE}" pid="7" name="Checked">
    <vt:lpwstr/>
  </property>
  <property fmtid="{D5CDD505-2E9C-101B-9397-08002B2CF9AE}" pid="8" name="Title">
    <vt:lpwstr>C.P.D Dyffryn &amp; Talybont FC Minutes 240519</vt:lpwstr>
  </property>
  <property fmtid="{D5CDD505-2E9C-101B-9397-08002B2CF9AE}" pid="9" name="Reference">
    <vt:lpwstr>C.P.D Dyffryn &amp; Talybont FC_MoM_021118</vt:lpwstr>
  </property>
  <property fmtid="{D5CDD505-2E9C-101B-9397-08002B2CF9AE}" pid="10" name="Date">
    <vt:lpwstr>2019-05-24</vt:lpwstr>
  </property>
  <property fmtid="{D5CDD505-2E9C-101B-9397-08002B2CF9AE}" pid="11" name="Keyword">
    <vt:lpwstr/>
  </property>
  <property fmtid="{D5CDD505-2E9C-101B-9397-08002B2CF9AE}" pid="12" name="ApprovedBy">
    <vt:lpwstr>Michael Tregenza</vt:lpwstr>
  </property>
  <property fmtid="{D5CDD505-2E9C-101B-9397-08002B2CF9AE}" pid="13" name="TemplateName">
    <vt:lpwstr>CXC 172 0064/1</vt:lpwstr>
  </property>
  <property fmtid="{D5CDD505-2E9C-101B-9397-08002B2CF9AE}" pid="14" name="TemplateVersion">
    <vt:lpwstr>R2A</vt:lpwstr>
  </property>
  <property fmtid="{D5CDD505-2E9C-101B-9397-08002B2CF9AE}" pid="15" name="DocumentType">
    <vt:lpwstr>StandardPortrait</vt:lpwstr>
  </property>
  <property fmtid="{D5CDD505-2E9C-101B-9397-08002B2CF9AE}" pid="16" name="Language">
    <vt:lpwstr>EnglishUS</vt:lpwstr>
  </property>
  <property fmtid="{D5CDD505-2E9C-101B-9397-08002B2CF9AE}" pid="17" name="FilePath">
    <vt:lpwstr>False</vt:lpwstr>
  </property>
  <property fmtid="{D5CDD505-2E9C-101B-9397-08002B2CF9AE}" pid="18" name="Information">
    <vt:lpwstr/>
  </property>
  <property fmtid="{D5CDD505-2E9C-101B-9397-08002B2CF9AE}" pid="19" name="Size">
    <vt:lpwstr>Standard</vt:lpwstr>
  </property>
  <property fmtid="{D5CDD505-2E9C-101B-9397-08002B2CF9AE}" pid="20" name="TemplateIdentity">
    <vt:lpwstr/>
  </property>
  <property fmtid="{D5CDD505-2E9C-101B-9397-08002B2CF9AE}" pid="21" name="TemplateID">
    <vt:lpwstr>False</vt:lpwstr>
  </property>
  <property fmtid="{D5CDD505-2E9C-101B-9397-08002B2CF9AE}" pid="22" name="BCategory">
    <vt:lpwstr/>
  </property>
  <property fmtid="{D5CDD505-2E9C-101B-9397-08002B2CF9AE}" pid="23" name="BSubject">
    <vt:lpwstr/>
  </property>
  <property fmtid="{D5CDD505-2E9C-101B-9397-08002B2CF9AE}" pid="24" name="DocType">
    <vt:lpwstr/>
  </property>
  <property fmtid="{D5CDD505-2E9C-101B-9397-08002B2CF9AE}" pid="25" name="ExtConf">
    <vt:lpwstr/>
  </property>
</Properties>
</file>